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CA910" w14:textId="77777777" w:rsidR="001B677B" w:rsidRPr="00FB4A76" w:rsidRDefault="001B677B" w:rsidP="001B677B">
      <w:pPr>
        <w:spacing w:before="120" w:after="120"/>
        <w:contextualSpacing w:val="0"/>
        <w:jc w:val="center"/>
        <w:rPr>
          <w:rFonts w:asciiTheme="majorHAnsi" w:eastAsia="Candara" w:hAnsiTheme="majorHAnsi" w:cstheme="majorHAnsi"/>
          <w:b/>
          <w:sz w:val="28"/>
          <w:szCs w:val="28"/>
        </w:rPr>
      </w:pPr>
    </w:p>
    <w:p w14:paraId="369EB450" w14:textId="77777777" w:rsidR="001B677B" w:rsidRPr="00FB4A76" w:rsidRDefault="001B677B" w:rsidP="001B677B">
      <w:pPr>
        <w:spacing w:before="120" w:after="120"/>
        <w:ind w:left="1440" w:firstLine="720"/>
        <w:contextualSpacing w:val="0"/>
        <w:jc w:val="center"/>
        <w:rPr>
          <w:rFonts w:asciiTheme="majorHAnsi" w:eastAsia="Candara" w:hAnsiTheme="majorHAnsi" w:cstheme="majorHAnsi"/>
          <w:b/>
          <w:sz w:val="28"/>
          <w:szCs w:val="28"/>
        </w:rPr>
      </w:pPr>
    </w:p>
    <w:p w14:paraId="01783151" w14:textId="77777777" w:rsidR="00956023" w:rsidRPr="00FB4A76" w:rsidRDefault="00956023" w:rsidP="001B677B">
      <w:pPr>
        <w:spacing w:before="120" w:after="120"/>
        <w:ind w:left="2160" w:firstLine="720"/>
        <w:contextualSpacing w:val="0"/>
        <w:rPr>
          <w:rFonts w:asciiTheme="majorHAnsi" w:eastAsia="Candara" w:hAnsiTheme="majorHAnsi" w:cstheme="majorHAnsi"/>
          <w:b/>
          <w:sz w:val="28"/>
          <w:szCs w:val="28"/>
        </w:rPr>
      </w:pPr>
    </w:p>
    <w:p w14:paraId="7B089224" w14:textId="77777777" w:rsidR="00956023" w:rsidRPr="00FB4A76" w:rsidRDefault="00956023" w:rsidP="001B677B">
      <w:pPr>
        <w:spacing w:before="120" w:after="120"/>
        <w:ind w:left="2160" w:firstLine="720"/>
        <w:contextualSpacing w:val="0"/>
        <w:rPr>
          <w:rFonts w:asciiTheme="majorHAnsi" w:eastAsia="Candara" w:hAnsiTheme="majorHAnsi" w:cstheme="majorHAnsi"/>
          <w:b/>
          <w:sz w:val="28"/>
          <w:szCs w:val="28"/>
        </w:rPr>
      </w:pPr>
    </w:p>
    <w:p w14:paraId="12DB653F" w14:textId="777178D4" w:rsidR="004D6A96" w:rsidRPr="00FB4A76" w:rsidRDefault="00897E01" w:rsidP="00505FA5">
      <w:pPr>
        <w:spacing w:before="120" w:after="120"/>
        <w:contextualSpacing w:val="0"/>
        <w:jc w:val="center"/>
        <w:rPr>
          <w:rFonts w:asciiTheme="majorHAnsi" w:eastAsia="Candara" w:hAnsiTheme="majorHAnsi" w:cstheme="majorHAnsi"/>
          <w:b/>
          <w:sz w:val="28"/>
          <w:szCs w:val="28"/>
        </w:rPr>
      </w:pPr>
      <w:r>
        <w:rPr>
          <w:rFonts w:asciiTheme="majorHAnsi" w:eastAsia="Candara" w:hAnsiTheme="majorHAnsi" w:cstheme="majorHAnsi"/>
          <w:b/>
          <w:sz w:val="28"/>
          <w:szCs w:val="28"/>
        </w:rPr>
        <w:t xml:space="preserve">Bush Foundation </w:t>
      </w:r>
      <w:r w:rsidR="00FD1BDE" w:rsidRPr="00FB4A76">
        <w:rPr>
          <w:rFonts w:asciiTheme="majorHAnsi" w:eastAsia="Candara" w:hAnsiTheme="majorHAnsi" w:cstheme="majorHAnsi"/>
          <w:b/>
          <w:sz w:val="28"/>
          <w:szCs w:val="28"/>
        </w:rPr>
        <w:t>Learning Journey</w:t>
      </w:r>
      <w:r w:rsidR="00505FA5">
        <w:rPr>
          <w:rFonts w:asciiTheme="majorHAnsi" w:eastAsia="Candara" w:hAnsiTheme="majorHAnsi" w:cstheme="majorHAnsi"/>
          <w:b/>
          <w:sz w:val="28"/>
          <w:szCs w:val="28"/>
        </w:rPr>
        <w:t xml:space="preserve"> 2019 – 2020 </w:t>
      </w:r>
      <w:r w:rsidR="005F2B56" w:rsidRPr="00FB4A76">
        <w:rPr>
          <w:rFonts w:asciiTheme="majorHAnsi" w:eastAsia="Candara" w:hAnsiTheme="majorHAnsi" w:cstheme="majorHAnsi"/>
          <w:b/>
          <w:sz w:val="28"/>
          <w:szCs w:val="28"/>
        </w:rPr>
        <w:t>Application</w:t>
      </w:r>
    </w:p>
    <w:p w14:paraId="05C7CBC7" w14:textId="52631CFB" w:rsidR="005E7A17" w:rsidRPr="00FB4A76" w:rsidRDefault="005E7A17" w:rsidP="00A72C29">
      <w:pPr>
        <w:widowControl w:val="0"/>
        <w:spacing w:before="120" w:after="120"/>
        <w:contextualSpacing w:val="0"/>
        <w:rPr>
          <w:rFonts w:asciiTheme="majorHAnsi" w:eastAsia="Candara" w:hAnsiTheme="majorHAnsi" w:cstheme="majorHAnsi"/>
          <w:sz w:val="24"/>
          <w:szCs w:val="28"/>
        </w:rPr>
      </w:pPr>
      <w:r w:rsidRPr="00FB4A76">
        <w:rPr>
          <w:rFonts w:asciiTheme="majorHAnsi" w:eastAsia="Candara" w:hAnsiTheme="majorHAnsi" w:cstheme="majorHAnsi"/>
          <w:sz w:val="24"/>
          <w:szCs w:val="28"/>
        </w:rPr>
        <w:t xml:space="preserve">Thank you for </w:t>
      </w:r>
      <w:r w:rsidR="00505FA5">
        <w:rPr>
          <w:rFonts w:asciiTheme="majorHAnsi" w:eastAsia="Candara" w:hAnsiTheme="majorHAnsi" w:cstheme="majorHAnsi"/>
          <w:sz w:val="24"/>
          <w:szCs w:val="28"/>
        </w:rPr>
        <w:t xml:space="preserve">considering </w:t>
      </w:r>
      <w:r w:rsidR="00743DF1" w:rsidRPr="00FB4A76">
        <w:rPr>
          <w:rFonts w:asciiTheme="majorHAnsi" w:eastAsia="Candara" w:hAnsiTheme="majorHAnsi" w:cstheme="majorHAnsi"/>
          <w:sz w:val="24"/>
          <w:szCs w:val="28"/>
        </w:rPr>
        <w:t>applying</w:t>
      </w:r>
      <w:r w:rsidRPr="00FB4A76">
        <w:rPr>
          <w:rFonts w:asciiTheme="majorHAnsi" w:eastAsia="Candara" w:hAnsiTheme="majorHAnsi" w:cstheme="majorHAnsi"/>
          <w:sz w:val="24"/>
          <w:szCs w:val="28"/>
        </w:rPr>
        <w:t xml:space="preserve"> </w:t>
      </w:r>
      <w:r w:rsidR="00AC7CD0">
        <w:rPr>
          <w:rFonts w:asciiTheme="majorHAnsi" w:eastAsia="Candara" w:hAnsiTheme="majorHAnsi" w:cstheme="majorHAnsi"/>
          <w:sz w:val="24"/>
          <w:szCs w:val="28"/>
        </w:rPr>
        <w:t>to the</w:t>
      </w:r>
      <w:r w:rsidRPr="00FB4A76">
        <w:rPr>
          <w:rFonts w:asciiTheme="majorHAnsi" w:eastAsia="Candara" w:hAnsiTheme="majorHAnsi" w:cstheme="majorHAnsi"/>
          <w:b/>
          <w:i/>
          <w:sz w:val="24"/>
          <w:szCs w:val="28"/>
        </w:rPr>
        <w:t xml:space="preserve"> Learning Journey </w:t>
      </w:r>
      <w:r w:rsidR="00AC7CD0">
        <w:rPr>
          <w:rFonts w:asciiTheme="majorHAnsi" w:eastAsia="Candara" w:hAnsiTheme="majorHAnsi" w:cstheme="majorHAnsi"/>
          <w:bCs/>
          <w:iCs/>
          <w:sz w:val="24"/>
          <w:szCs w:val="28"/>
        </w:rPr>
        <w:t>program</w:t>
      </w:r>
      <w:r w:rsidRPr="00FB4A76">
        <w:rPr>
          <w:rFonts w:asciiTheme="majorHAnsi" w:eastAsia="Candara" w:hAnsiTheme="majorHAnsi" w:cstheme="majorHAnsi"/>
          <w:sz w:val="24"/>
          <w:szCs w:val="28"/>
        </w:rPr>
        <w:t xml:space="preserve">.  Applications </w:t>
      </w:r>
      <w:r w:rsidR="004A78CB">
        <w:rPr>
          <w:rFonts w:asciiTheme="majorHAnsi" w:eastAsia="Candara" w:hAnsiTheme="majorHAnsi" w:cstheme="majorHAnsi"/>
          <w:sz w:val="24"/>
          <w:szCs w:val="28"/>
        </w:rPr>
        <w:t>can be submitted</w:t>
      </w:r>
      <w:r w:rsidRPr="00FB4A76">
        <w:rPr>
          <w:rFonts w:asciiTheme="majorHAnsi" w:eastAsia="Candara" w:hAnsiTheme="majorHAnsi" w:cstheme="majorHAnsi"/>
          <w:sz w:val="24"/>
          <w:szCs w:val="28"/>
        </w:rPr>
        <w:t xml:space="preserve"> to The School Leadership Project via email </w:t>
      </w:r>
      <w:r w:rsidR="004A78CB">
        <w:rPr>
          <w:rFonts w:asciiTheme="majorHAnsi" w:eastAsia="Candara" w:hAnsiTheme="majorHAnsi" w:cstheme="majorHAnsi"/>
          <w:sz w:val="24"/>
          <w:szCs w:val="28"/>
        </w:rPr>
        <w:t>any time before</w:t>
      </w:r>
      <w:r w:rsidRPr="00FB4A76">
        <w:rPr>
          <w:rFonts w:asciiTheme="majorHAnsi" w:eastAsia="Candara" w:hAnsiTheme="majorHAnsi" w:cstheme="majorHAnsi"/>
          <w:sz w:val="24"/>
          <w:szCs w:val="28"/>
        </w:rPr>
        <w:t xml:space="preserve"> </w:t>
      </w:r>
      <w:r w:rsidR="004A78CB">
        <w:rPr>
          <w:rFonts w:asciiTheme="majorHAnsi" w:eastAsia="Candara" w:hAnsiTheme="majorHAnsi" w:cstheme="majorHAnsi"/>
          <w:sz w:val="24"/>
          <w:szCs w:val="28"/>
        </w:rPr>
        <w:t>12pm</w:t>
      </w:r>
      <w:r w:rsidR="005F2B56" w:rsidRPr="00FB4A76">
        <w:rPr>
          <w:rFonts w:asciiTheme="majorHAnsi" w:eastAsia="Candara" w:hAnsiTheme="majorHAnsi" w:cstheme="majorHAnsi"/>
          <w:sz w:val="24"/>
          <w:szCs w:val="28"/>
        </w:rPr>
        <w:t xml:space="preserve"> CT</w:t>
      </w:r>
      <w:r w:rsidRPr="00FB4A76">
        <w:rPr>
          <w:rFonts w:asciiTheme="majorHAnsi" w:eastAsia="Candara" w:hAnsiTheme="majorHAnsi" w:cstheme="majorHAnsi"/>
          <w:sz w:val="24"/>
          <w:szCs w:val="28"/>
        </w:rPr>
        <w:t xml:space="preserve"> on </w:t>
      </w:r>
      <w:r w:rsidR="001A6C44">
        <w:rPr>
          <w:rFonts w:asciiTheme="majorHAnsi" w:eastAsia="Candara" w:hAnsiTheme="majorHAnsi" w:cstheme="majorHAnsi"/>
          <w:sz w:val="24"/>
          <w:szCs w:val="28"/>
        </w:rPr>
        <w:t>Friday</w:t>
      </w:r>
      <w:bookmarkStart w:id="0" w:name="_GoBack"/>
      <w:bookmarkEnd w:id="0"/>
      <w:r w:rsidR="004A78CB">
        <w:rPr>
          <w:rFonts w:asciiTheme="majorHAnsi" w:eastAsia="Candara" w:hAnsiTheme="majorHAnsi" w:cstheme="majorHAnsi"/>
          <w:sz w:val="24"/>
          <w:szCs w:val="28"/>
        </w:rPr>
        <w:t xml:space="preserve">, </w:t>
      </w:r>
      <w:r w:rsidRPr="00FB4A76">
        <w:rPr>
          <w:rFonts w:asciiTheme="majorHAnsi" w:eastAsia="Candara" w:hAnsiTheme="majorHAnsi" w:cstheme="majorHAnsi"/>
          <w:sz w:val="24"/>
          <w:szCs w:val="28"/>
        </w:rPr>
        <w:t xml:space="preserve">October </w:t>
      </w:r>
      <w:r w:rsidR="00AC7CD0">
        <w:rPr>
          <w:rFonts w:asciiTheme="majorHAnsi" w:eastAsia="Candara" w:hAnsiTheme="majorHAnsi" w:cstheme="majorHAnsi"/>
          <w:sz w:val="24"/>
          <w:szCs w:val="28"/>
        </w:rPr>
        <w:t>2</w:t>
      </w:r>
      <w:r w:rsidRPr="00FB4A76">
        <w:rPr>
          <w:rFonts w:asciiTheme="majorHAnsi" w:eastAsia="Candara" w:hAnsiTheme="majorHAnsi" w:cstheme="majorHAnsi"/>
          <w:sz w:val="24"/>
          <w:szCs w:val="28"/>
        </w:rPr>
        <w:t>5, 201</w:t>
      </w:r>
      <w:r w:rsidR="00AC7CD0">
        <w:rPr>
          <w:rFonts w:asciiTheme="majorHAnsi" w:eastAsia="Candara" w:hAnsiTheme="majorHAnsi" w:cstheme="majorHAnsi"/>
          <w:sz w:val="24"/>
          <w:szCs w:val="28"/>
        </w:rPr>
        <w:t>9</w:t>
      </w:r>
      <w:r w:rsidR="00542EF4" w:rsidRPr="00FB4A76">
        <w:rPr>
          <w:rFonts w:asciiTheme="majorHAnsi" w:eastAsia="Candara" w:hAnsiTheme="majorHAnsi" w:cstheme="majorHAnsi"/>
          <w:sz w:val="24"/>
          <w:szCs w:val="28"/>
        </w:rPr>
        <w:t xml:space="preserve">.  </w:t>
      </w:r>
      <w:r w:rsidRPr="00FB4A76">
        <w:rPr>
          <w:rFonts w:asciiTheme="majorHAnsi" w:eastAsia="Candara" w:hAnsiTheme="majorHAnsi" w:cstheme="majorHAnsi"/>
          <w:sz w:val="24"/>
          <w:szCs w:val="28"/>
        </w:rPr>
        <w:t>Please review the application below and be in touch with Dan Cooley and Katie Barrett Kramer at The School Leadership Project with any questions</w:t>
      </w:r>
      <w:r w:rsidR="00542EF4" w:rsidRPr="00FB4A76">
        <w:rPr>
          <w:rFonts w:asciiTheme="majorHAnsi" w:eastAsia="Candara" w:hAnsiTheme="majorHAnsi" w:cstheme="majorHAnsi"/>
          <w:sz w:val="24"/>
          <w:szCs w:val="28"/>
        </w:rPr>
        <w:t xml:space="preserve"> in the meantime </w:t>
      </w:r>
      <w:r w:rsidRPr="00FB4A76">
        <w:rPr>
          <w:rFonts w:asciiTheme="majorHAnsi" w:eastAsia="Candara" w:hAnsiTheme="majorHAnsi" w:cstheme="majorHAnsi"/>
          <w:sz w:val="24"/>
          <w:szCs w:val="28"/>
        </w:rPr>
        <w:t>(</w:t>
      </w:r>
      <w:hyperlink r:id="rId8" w:history="1">
        <w:r w:rsidRPr="00FB4A76">
          <w:rPr>
            <w:rStyle w:val="Hyperlink"/>
            <w:rFonts w:asciiTheme="majorHAnsi" w:eastAsia="Candara" w:hAnsiTheme="majorHAnsi" w:cstheme="majorHAnsi"/>
            <w:sz w:val="24"/>
            <w:szCs w:val="28"/>
          </w:rPr>
          <w:t>dcooley@theschoolleadershipproject.org</w:t>
        </w:r>
      </w:hyperlink>
      <w:r w:rsidRPr="00FB4A76">
        <w:rPr>
          <w:rFonts w:asciiTheme="majorHAnsi" w:eastAsia="Candara" w:hAnsiTheme="majorHAnsi" w:cstheme="majorHAnsi"/>
          <w:sz w:val="24"/>
          <w:szCs w:val="28"/>
        </w:rPr>
        <w:t xml:space="preserve">; </w:t>
      </w:r>
      <w:hyperlink r:id="rId9" w:history="1">
        <w:r w:rsidRPr="00FB4A76">
          <w:rPr>
            <w:rStyle w:val="Hyperlink"/>
            <w:rFonts w:asciiTheme="majorHAnsi" w:eastAsia="Candara" w:hAnsiTheme="majorHAnsi" w:cstheme="majorHAnsi"/>
            <w:sz w:val="24"/>
            <w:szCs w:val="28"/>
          </w:rPr>
          <w:t>kbarrettkramer@theschoolleadershipproject.org</w:t>
        </w:r>
      </w:hyperlink>
      <w:r w:rsidRPr="00FB4A76">
        <w:rPr>
          <w:rFonts w:asciiTheme="majorHAnsi" w:eastAsia="Candara" w:hAnsiTheme="majorHAnsi" w:cstheme="majorHAnsi"/>
          <w:sz w:val="24"/>
          <w:szCs w:val="28"/>
        </w:rPr>
        <w:t>; (612) 444-2341).</w:t>
      </w:r>
    </w:p>
    <w:p w14:paraId="5CE13302" w14:textId="059D0B98" w:rsidR="005E7A17" w:rsidRPr="00FB4A76" w:rsidRDefault="005E7A17" w:rsidP="00DB29DD">
      <w:pPr>
        <w:widowControl w:val="0"/>
        <w:spacing w:before="120" w:after="240"/>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We so appreciate your interest and partnership in this important work</w:t>
      </w:r>
      <w:r w:rsidR="00505FA5">
        <w:rPr>
          <w:rFonts w:asciiTheme="majorHAnsi" w:eastAsia="Candara" w:hAnsiTheme="majorHAnsi" w:cstheme="majorHAnsi"/>
          <w:sz w:val="24"/>
          <w:szCs w:val="24"/>
        </w:rPr>
        <w:t>.  T</w:t>
      </w:r>
      <w:r w:rsidRPr="00FB4A76">
        <w:rPr>
          <w:rFonts w:asciiTheme="majorHAnsi" w:eastAsia="Candara" w:hAnsiTheme="majorHAnsi" w:cstheme="majorHAnsi"/>
          <w:sz w:val="24"/>
          <w:szCs w:val="24"/>
        </w:rPr>
        <w:t xml:space="preserve">ogether, we can expand the network of </w:t>
      </w:r>
      <w:r w:rsidR="00AC7CD0">
        <w:rPr>
          <w:rFonts w:asciiTheme="majorHAnsi" w:eastAsia="Candara" w:hAnsiTheme="majorHAnsi" w:cstheme="majorHAnsi"/>
          <w:sz w:val="24"/>
          <w:szCs w:val="24"/>
        </w:rPr>
        <w:t>student-centered</w:t>
      </w:r>
      <w:r w:rsidRPr="00FB4A76">
        <w:rPr>
          <w:rFonts w:asciiTheme="majorHAnsi" w:eastAsia="Candara" w:hAnsiTheme="majorHAnsi" w:cstheme="majorHAnsi"/>
          <w:sz w:val="24"/>
          <w:szCs w:val="24"/>
        </w:rPr>
        <w:t xml:space="preserve"> learning champions </w:t>
      </w:r>
      <w:r w:rsidRPr="00FB4A76">
        <w:rPr>
          <w:rFonts w:asciiTheme="majorHAnsi" w:eastAsia="Candara" w:hAnsiTheme="majorHAnsi" w:cstheme="majorHAnsi"/>
          <w:sz w:val="24"/>
          <w:szCs w:val="24"/>
          <w:highlight w:val="white"/>
        </w:rPr>
        <w:t>across Minnesota, North Dakota, South Da</w:t>
      </w:r>
      <w:r w:rsidRPr="00FB4A76">
        <w:rPr>
          <w:rFonts w:asciiTheme="majorHAnsi" w:eastAsia="Candara" w:hAnsiTheme="majorHAnsi" w:cstheme="majorHAnsi"/>
          <w:sz w:val="24"/>
          <w:szCs w:val="24"/>
        </w:rPr>
        <w:t xml:space="preserve">kota and the </w:t>
      </w:r>
      <w:hyperlink r:id="rId10">
        <w:r w:rsidRPr="00FB4A76">
          <w:rPr>
            <w:rFonts w:asciiTheme="majorHAnsi" w:eastAsia="Candara" w:hAnsiTheme="majorHAnsi" w:cstheme="majorHAnsi"/>
            <w:sz w:val="24"/>
            <w:szCs w:val="24"/>
          </w:rPr>
          <w:t>23 Native nations</w:t>
        </w:r>
      </w:hyperlink>
      <w:r w:rsidRPr="00FB4A76">
        <w:rPr>
          <w:rFonts w:asciiTheme="majorHAnsi" w:eastAsia="Candara" w:hAnsiTheme="majorHAnsi" w:cstheme="majorHAnsi"/>
          <w:sz w:val="24"/>
          <w:szCs w:val="24"/>
        </w:rPr>
        <w:t xml:space="preserve"> that share that geography, </w:t>
      </w:r>
      <w:bookmarkStart w:id="1" w:name="_Hlk21595249"/>
      <w:r w:rsidRPr="00FB4A76">
        <w:rPr>
          <w:rFonts w:asciiTheme="majorHAnsi" w:eastAsia="Candara" w:hAnsiTheme="majorHAnsi" w:cstheme="majorHAnsi"/>
          <w:sz w:val="24"/>
          <w:szCs w:val="24"/>
        </w:rPr>
        <w:t xml:space="preserve">creating </w:t>
      </w:r>
      <w:r w:rsidR="00AC7CD0">
        <w:rPr>
          <w:rFonts w:asciiTheme="majorHAnsi" w:eastAsia="Candara" w:hAnsiTheme="majorHAnsi" w:cstheme="majorHAnsi"/>
          <w:sz w:val="24"/>
          <w:szCs w:val="24"/>
        </w:rPr>
        <w:t xml:space="preserve">the catalysts and </w:t>
      </w:r>
      <w:r w:rsidRPr="00FB4A76">
        <w:rPr>
          <w:rFonts w:asciiTheme="majorHAnsi" w:eastAsia="Candara" w:hAnsiTheme="majorHAnsi" w:cstheme="majorHAnsi"/>
          <w:sz w:val="24"/>
          <w:szCs w:val="24"/>
        </w:rPr>
        <w:t xml:space="preserve">communities of change necessary to build momentum and infrastructure and </w:t>
      </w:r>
      <w:r w:rsidR="00AC7CD0">
        <w:rPr>
          <w:rFonts w:asciiTheme="majorHAnsi" w:eastAsia="Candara" w:hAnsiTheme="majorHAnsi" w:cstheme="majorHAnsi"/>
          <w:sz w:val="24"/>
          <w:szCs w:val="24"/>
        </w:rPr>
        <w:t>support</w:t>
      </w:r>
      <w:r w:rsidRPr="00FB4A76">
        <w:rPr>
          <w:rFonts w:asciiTheme="majorHAnsi" w:eastAsia="Candara" w:hAnsiTheme="majorHAnsi" w:cstheme="majorHAnsi"/>
          <w:sz w:val="24"/>
          <w:szCs w:val="24"/>
        </w:rPr>
        <w:t xml:space="preserve"> school-level transformation across our region</w:t>
      </w:r>
      <w:bookmarkEnd w:id="1"/>
      <w:r w:rsidRPr="00FB4A76">
        <w:rPr>
          <w:rFonts w:asciiTheme="majorHAnsi" w:eastAsia="Candara" w:hAnsiTheme="majorHAnsi" w:cstheme="majorHAnsi"/>
          <w:sz w:val="24"/>
          <w:szCs w:val="24"/>
        </w:rPr>
        <w:t xml:space="preserve">.  </w:t>
      </w:r>
      <w:r w:rsidR="00956023" w:rsidRPr="00FB4A76">
        <w:rPr>
          <w:rFonts w:asciiTheme="majorHAnsi" w:eastAsia="Candara" w:hAnsiTheme="majorHAnsi" w:cstheme="majorHAnsi"/>
          <w:sz w:val="24"/>
          <w:szCs w:val="24"/>
        </w:rPr>
        <w:t>We look forward to hearing from you.</w:t>
      </w:r>
    </w:p>
    <w:p w14:paraId="466EC9E3" w14:textId="77777777" w:rsidR="0046587B" w:rsidRPr="00FB4A76" w:rsidRDefault="0046587B" w:rsidP="00DB29DD">
      <w:pPr>
        <w:spacing w:before="120" w:after="240"/>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Sincerely,</w:t>
      </w:r>
    </w:p>
    <w:p w14:paraId="2343F477" w14:textId="593A8BDA" w:rsidR="0046587B" w:rsidRPr="00FB4A76" w:rsidRDefault="0046587B" w:rsidP="00A72C29">
      <w:pPr>
        <w:spacing w:before="120" w:after="120"/>
        <w:contextualSpacing w:val="0"/>
        <w:rPr>
          <w:rFonts w:asciiTheme="majorHAnsi" w:eastAsia="Candara" w:hAnsiTheme="majorHAnsi" w:cstheme="majorHAnsi"/>
          <w:sz w:val="24"/>
          <w:szCs w:val="24"/>
        </w:rPr>
      </w:pPr>
      <w:bookmarkStart w:id="2" w:name="_Hlk21596040"/>
      <w:r w:rsidRPr="00FB4A76">
        <w:rPr>
          <w:rFonts w:asciiTheme="majorHAnsi" w:eastAsia="Candara" w:hAnsiTheme="majorHAnsi" w:cstheme="majorHAnsi"/>
          <w:sz w:val="24"/>
          <w:szCs w:val="24"/>
        </w:rPr>
        <w:t xml:space="preserve">Jackie </w:t>
      </w:r>
      <w:r w:rsidR="00886C98">
        <w:rPr>
          <w:rFonts w:asciiTheme="majorHAnsi" w:eastAsia="Candara" w:hAnsiTheme="majorHAnsi" w:cstheme="majorHAnsi"/>
          <w:sz w:val="24"/>
          <w:szCs w:val="24"/>
        </w:rPr>
        <w:t xml:space="preserve">Statum </w:t>
      </w:r>
      <w:r w:rsidRPr="00FB4A76">
        <w:rPr>
          <w:rFonts w:asciiTheme="majorHAnsi" w:eastAsia="Candara" w:hAnsiTheme="majorHAnsi" w:cstheme="majorHAnsi"/>
          <w:sz w:val="24"/>
          <w:szCs w:val="24"/>
        </w:rPr>
        <w:t>Allen, Bush Foundation</w:t>
      </w:r>
    </w:p>
    <w:p w14:paraId="01063B65" w14:textId="77777777" w:rsidR="0046587B" w:rsidRPr="00FB4A76" w:rsidRDefault="0046587B" w:rsidP="00DB29DD">
      <w:pPr>
        <w:spacing w:before="120" w:after="240"/>
        <w:contextualSpacing w:val="0"/>
        <w:rPr>
          <w:rFonts w:asciiTheme="majorHAnsi" w:eastAsia="Candara" w:hAnsiTheme="majorHAnsi" w:cstheme="majorHAnsi"/>
          <w:b/>
          <w:sz w:val="24"/>
          <w:szCs w:val="24"/>
        </w:rPr>
      </w:pPr>
      <w:r w:rsidRPr="00FB4A76">
        <w:rPr>
          <w:rFonts w:asciiTheme="majorHAnsi" w:eastAsia="Candara" w:hAnsiTheme="majorHAnsi" w:cstheme="majorHAnsi"/>
          <w:sz w:val="24"/>
          <w:szCs w:val="24"/>
        </w:rPr>
        <w:t>Katie Barrett Kramer &amp; Dan Cooley, The School Leadership Project</w:t>
      </w:r>
    </w:p>
    <w:bookmarkEnd w:id="2"/>
    <w:p w14:paraId="67215413" w14:textId="77777777" w:rsidR="0046587B" w:rsidRPr="00FB4A76" w:rsidRDefault="0046587B" w:rsidP="005E7A17">
      <w:pPr>
        <w:widowControl w:val="0"/>
        <w:spacing w:before="120" w:after="120"/>
        <w:contextualSpacing w:val="0"/>
        <w:rPr>
          <w:rFonts w:asciiTheme="majorHAnsi" w:eastAsia="Candara" w:hAnsiTheme="majorHAnsi" w:cstheme="majorHAnsi"/>
          <w:sz w:val="24"/>
          <w:szCs w:val="24"/>
        </w:rPr>
      </w:pPr>
    </w:p>
    <w:p w14:paraId="04A35A90" w14:textId="77777777" w:rsidR="00956023" w:rsidRPr="00FB4A76" w:rsidRDefault="00956023" w:rsidP="005E7A17">
      <w:pPr>
        <w:spacing w:before="120" w:after="120"/>
        <w:contextualSpacing w:val="0"/>
        <w:rPr>
          <w:rFonts w:asciiTheme="majorHAnsi" w:eastAsia="Candara" w:hAnsiTheme="majorHAnsi" w:cstheme="majorHAnsi"/>
          <w:b/>
          <w:sz w:val="24"/>
          <w:szCs w:val="28"/>
        </w:rPr>
      </w:pPr>
    </w:p>
    <w:p w14:paraId="09D5F658" w14:textId="77777777" w:rsidR="00956023" w:rsidRPr="00FB4A76" w:rsidRDefault="00956023">
      <w:pPr>
        <w:rPr>
          <w:rFonts w:asciiTheme="majorHAnsi" w:eastAsia="Candara" w:hAnsiTheme="majorHAnsi" w:cstheme="majorHAnsi"/>
          <w:b/>
          <w:sz w:val="28"/>
          <w:szCs w:val="28"/>
        </w:rPr>
      </w:pPr>
      <w:r w:rsidRPr="00FB4A76">
        <w:rPr>
          <w:rFonts w:asciiTheme="majorHAnsi" w:eastAsia="Candara" w:hAnsiTheme="majorHAnsi" w:cstheme="majorHAnsi"/>
          <w:b/>
          <w:sz w:val="28"/>
          <w:szCs w:val="28"/>
        </w:rPr>
        <w:br w:type="page"/>
      </w:r>
    </w:p>
    <w:p w14:paraId="70585200" w14:textId="77777777" w:rsidR="005E7A17" w:rsidRPr="00FB4A76" w:rsidRDefault="00956023" w:rsidP="005E7A17">
      <w:pPr>
        <w:spacing w:before="120" w:after="120"/>
        <w:contextualSpacing w:val="0"/>
        <w:rPr>
          <w:rFonts w:asciiTheme="majorHAnsi" w:eastAsia="Candara" w:hAnsiTheme="majorHAnsi" w:cstheme="majorHAnsi"/>
          <w:b/>
          <w:sz w:val="28"/>
          <w:szCs w:val="28"/>
        </w:rPr>
      </w:pPr>
      <w:r w:rsidRPr="00FB4A76">
        <w:rPr>
          <w:rFonts w:asciiTheme="majorHAnsi" w:eastAsia="Candara" w:hAnsiTheme="majorHAnsi" w:cstheme="majorHAnsi"/>
          <w:b/>
          <w:sz w:val="28"/>
          <w:szCs w:val="28"/>
        </w:rPr>
        <w:lastRenderedPageBreak/>
        <w:t>Partners</w:t>
      </w:r>
    </w:p>
    <w:p w14:paraId="074EC782" w14:textId="77777777" w:rsidR="004D6A96" w:rsidRPr="00FB4A76" w:rsidRDefault="00FD1BDE" w:rsidP="008B0B4F">
      <w:pPr>
        <w:spacing w:before="120" w:after="120"/>
        <w:contextualSpacing w:val="0"/>
        <w:rPr>
          <w:rFonts w:asciiTheme="majorHAnsi" w:eastAsia="Candara" w:hAnsiTheme="majorHAnsi" w:cstheme="majorHAnsi"/>
          <w:b/>
          <w:sz w:val="24"/>
          <w:szCs w:val="24"/>
        </w:rPr>
      </w:pPr>
      <w:r w:rsidRPr="00FB4A76">
        <w:rPr>
          <w:rFonts w:asciiTheme="majorHAnsi" w:eastAsia="Candara" w:hAnsiTheme="majorHAnsi" w:cstheme="majorHAnsi"/>
          <w:b/>
          <w:sz w:val="24"/>
          <w:szCs w:val="24"/>
        </w:rPr>
        <w:t xml:space="preserve">The Bush Foundation </w:t>
      </w:r>
    </w:p>
    <w:p w14:paraId="7448834A" w14:textId="77777777" w:rsidR="004D6A96" w:rsidRPr="00FB4A76" w:rsidRDefault="00FD1BDE" w:rsidP="008B0B4F">
      <w:pPr>
        <w:shd w:val="clear" w:color="auto" w:fill="FFFFFF"/>
        <w:spacing w:before="120" w:after="120"/>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 xml:space="preserve">The Bush Foundation invests in great ideas and the people who power them </w:t>
      </w:r>
      <w:bookmarkStart w:id="3" w:name="_Hlk21594580"/>
      <w:r w:rsidRPr="00FB4A76">
        <w:rPr>
          <w:rFonts w:asciiTheme="majorHAnsi" w:eastAsia="Candara" w:hAnsiTheme="majorHAnsi" w:cstheme="majorHAnsi"/>
          <w:sz w:val="24"/>
          <w:szCs w:val="24"/>
        </w:rPr>
        <w:t xml:space="preserve">in Minnesota, North Dakota, South Dakota and the </w:t>
      </w:r>
      <w:hyperlink r:id="rId11">
        <w:r w:rsidRPr="00FB4A76">
          <w:rPr>
            <w:rFonts w:asciiTheme="majorHAnsi" w:eastAsia="Candara" w:hAnsiTheme="majorHAnsi" w:cstheme="majorHAnsi"/>
            <w:sz w:val="24"/>
            <w:szCs w:val="24"/>
          </w:rPr>
          <w:t>23 Native nations</w:t>
        </w:r>
      </w:hyperlink>
      <w:r w:rsidRPr="00FB4A76">
        <w:rPr>
          <w:rFonts w:asciiTheme="majorHAnsi" w:eastAsia="Candara" w:hAnsiTheme="majorHAnsi" w:cstheme="majorHAnsi"/>
          <w:sz w:val="24"/>
          <w:szCs w:val="24"/>
        </w:rPr>
        <w:t xml:space="preserve"> that share the geography</w:t>
      </w:r>
      <w:bookmarkEnd w:id="3"/>
      <w:r w:rsidRPr="00FB4A76">
        <w:rPr>
          <w:rFonts w:asciiTheme="majorHAnsi" w:eastAsia="Candara" w:hAnsiTheme="majorHAnsi" w:cstheme="majorHAnsi"/>
          <w:sz w:val="24"/>
          <w:szCs w:val="24"/>
        </w:rPr>
        <w:t xml:space="preserve">. Since, 1953, the Bush Foundation has worked to inspire and support creative problem solving – within and across sectors – to make our region better for everyone.  </w:t>
      </w:r>
    </w:p>
    <w:p w14:paraId="1CE1AF83" w14:textId="77777777" w:rsidR="004D6A96" w:rsidRPr="00FB4A76" w:rsidRDefault="00FD1BDE" w:rsidP="008B0B4F">
      <w:pPr>
        <w:shd w:val="clear" w:color="auto" w:fill="FFFFFF"/>
        <w:spacing w:before="120" w:after="120"/>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 xml:space="preserve">We invest in efforts to address specific issues that the Foundation believes are a priority for the region. We manage these investments through our </w:t>
      </w:r>
      <w:hyperlink r:id="rId12">
        <w:r w:rsidRPr="00FB4A76">
          <w:rPr>
            <w:rFonts w:asciiTheme="majorHAnsi" w:eastAsia="Candara" w:hAnsiTheme="majorHAnsi" w:cstheme="majorHAnsi"/>
            <w:sz w:val="24"/>
            <w:szCs w:val="24"/>
          </w:rPr>
          <w:t>strategic initiatives</w:t>
        </w:r>
      </w:hyperlink>
      <w:r w:rsidRPr="00FB4A76">
        <w:rPr>
          <w:rFonts w:asciiTheme="majorHAnsi" w:eastAsia="Candara" w:hAnsiTheme="majorHAnsi" w:cstheme="majorHAnsi"/>
          <w:sz w:val="24"/>
          <w:szCs w:val="24"/>
        </w:rPr>
        <w:t xml:space="preserve"> – </w:t>
      </w:r>
      <w:hyperlink r:id="rId13">
        <w:r w:rsidRPr="00FB4A76">
          <w:rPr>
            <w:rFonts w:asciiTheme="majorHAnsi" w:eastAsia="Candara" w:hAnsiTheme="majorHAnsi" w:cstheme="majorHAnsi"/>
            <w:sz w:val="24"/>
            <w:szCs w:val="24"/>
          </w:rPr>
          <w:t>Community Creativity</w:t>
        </w:r>
      </w:hyperlink>
      <w:r w:rsidRPr="00FB4A76">
        <w:rPr>
          <w:rFonts w:asciiTheme="majorHAnsi" w:eastAsia="Candara" w:hAnsiTheme="majorHAnsi" w:cstheme="majorHAnsi"/>
          <w:sz w:val="24"/>
          <w:szCs w:val="24"/>
        </w:rPr>
        <w:t xml:space="preserve">, </w:t>
      </w:r>
      <w:hyperlink r:id="rId14">
        <w:r w:rsidRPr="00FB4A76">
          <w:rPr>
            <w:rFonts w:asciiTheme="majorHAnsi" w:eastAsia="Candara" w:hAnsiTheme="majorHAnsi" w:cstheme="majorHAnsi"/>
            <w:sz w:val="24"/>
            <w:szCs w:val="24"/>
          </w:rPr>
          <w:t>Education</w:t>
        </w:r>
      </w:hyperlink>
      <w:r w:rsidRPr="00FB4A76">
        <w:rPr>
          <w:rFonts w:asciiTheme="majorHAnsi" w:eastAsia="Candara" w:hAnsiTheme="majorHAnsi" w:cstheme="majorHAnsi"/>
          <w:sz w:val="24"/>
          <w:szCs w:val="24"/>
        </w:rPr>
        <w:t xml:space="preserve">, </w:t>
      </w:r>
      <w:hyperlink r:id="rId15">
        <w:r w:rsidRPr="00FB4A76">
          <w:rPr>
            <w:rFonts w:asciiTheme="majorHAnsi" w:eastAsia="Candara" w:hAnsiTheme="majorHAnsi" w:cstheme="majorHAnsi"/>
            <w:sz w:val="24"/>
            <w:szCs w:val="24"/>
          </w:rPr>
          <w:t>Nation Building</w:t>
        </w:r>
      </w:hyperlink>
      <w:r w:rsidRPr="00FB4A76">
        <w:rPr>
          <w:rFonts w:asciiTheme="majorHAnsi" w:eastAsia="Candara" w:hAnsiTheme="majorHAnsi" w:cstheme="majorHAnsi"/>
          <w:sz w:val="24"/>
          <w:szCs w:val="24"/>
        </w:rPr>
        <w:t xml:space="preserve"> and </w:t>
      </w:r>
      <w:hyperlink r:id="rId16">
        <w:r w:rsidRPr="00FB4A76">
          <w:rPr>
            <w:rFonts w:asciiTheme="majorHAnsi" w:eastAsia="Candara" w:hAnsiTheme="majorHAnsi" w:cstheme="majorHAnsi"/>
            <w:sz w:val="24"/>
            <w:szCs w:val="24"/>
          </w:rPr>
          <w:t>Social Business Ventures</w:t>
        </w:r>
      </w:hyperlink>
      <w:r w:rsidRPr="00FB4A76">
        <w:rPr>
          <w:rFonts w:asciiTheme="majorHAnsi" w:eastAsia="Candara" w:hAnsiTheme="majorHAnsi" w:cstheme="majorHAnsi"/>
          <w:sz w:val="24"/>
          <w:szCs w:val="24"/>
        </w:rPr>
        <w:t>. Each initiative makes a handful of big investments every year to accomplish a particular goal.</w:t>
      </w:r>
    </w:p>
    <w:p w14:paraId="1916F15C" w14:textId="29ABA1C8" w:rsidR="004D6A96" w:rsidRPr="00FB4A76" w:rsidRDefault="00FD1BDE" w:rsidP="008B0B4F">
      <w:pPr>
        <w:shd w:val="clear" w:color="auto" w:fill="FFFFFF"/>
        <w:spacing w:before="120" w:after="120"/>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For every student in the region to succeed we need an education system that works for all students. This requires a more personal, more relevant approach to education.</w:t>
      </w:r>
      <w:r w:rsidR="00C15376" w:rsidRPr="00FB4A76">
        <w:rPr>
          <w:rFonts w:asciiTheme="majorHAnsi" w:eastAsia="Candara" w:hAnsiTheme="majorHAnsi" w:cstheme="majorHAnsi"/>
          <w:sz w:val="24"/>
          <w:szCs w:val="24"/>
        </w:rPr>
        <w:t xml:space="preserve">  </w:t>
      </w:r>
      <w:r w:rsidRPr="00FB4A76">
        <w:rPr>
          <w:rFonts w:asciiTheme="majorHAnsi" w:eastAsia="Candara" w:hAnsiTheme="majorHAnsi" w:cstheme="majorHAnsi"/>
          <w:sz w:val="24"/>
          <w:szCs w:val="24"/>
        </w:rPr>
        <w:t xml:space="preserve">The guiding goal for our Education initiative is to make our region the national leader in providing </w:t>
      </w:r>
      <w:r w:rsidR="00AC7CD0">
        <w:rPr>
          <w:rFonts w:asciiTheme="majorHAnsi" w:eastAsia="Candara" w:hAnsiTheme="majorHAnsi" w:cstheme="majorHAnsi"/>
          <w:sz w:val="24"/>
          <w:szCs w:val="24"/>
        </w:rPr>
        <w:t>student-centered</w:t>
      </w:r>
      <w:r w:rsidRPr="00FB4A76">
        <w:rPr>
          <w:rFonts w:asciiTheme="majorHAnsi" w:eastAsia="Candara" w:hAnsiTheme="majorHAnsi" w:cstheme="majorHAnsi"/>
          <w:sz w:val="24"/>
          <w:szCs w:val="24"/>
        </w:rPr>
        <w:t xml:space="preserve"> education that meets the needs and ambitions of all students.</w:t>
      </w:r>
    </w:p>
    <w:p w14:paraId="203615D0" w14:textId="77777777" w:rsidR="004D6A96" w:rsidRPr="00FB4A76" w:rsidRDefault="00FD1BDE" w:rsidP="008B0B4F">
      <w:pPr>
        <w:shd w:val="clear" w:color="auto" w:fill="FFFFFF"/>
        <w:spacing w:before="120" w:after="120"/>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We invest in efforts to make education more relevant for all students in terms of:</w:t>
      </w:r>
    </w:p>
    <w:p w14:paraId="55EF99AA" w14:textId="77777777" w:rsidR="004D6A96" w:rsidRPr="00FB4A76" w:rsidRDefault="00FD1BDE" w:rsidP="008B0B4F">
      <w:pPr>
        <w:numPr>
          <w:ilvl w:val="0"/>
          <w:numId w:val="2"/>
        </w:numPr>
        <w:spacing w:before="120" w:after="120"/>
        <w:rPr>
          <w:rFonts w:asciiTheme="majorHAnsi" w:hAnsiTheme="majorHAnsi" w:cstheme="majorHAnsi"/>
          <w:b/>
        </w:rPr>
      </w:pPr>
      <w:r w:rsidRPr="00FB4A76">
        <w:rPr>
          <w:rFonts w:asciiTheme="majorHAnsi" w:eastAsia="Candara" w:hAnsiTheme="majorHAnsi" w:cstheme="majorHAnsi"/>
          <w:sz w:val="24"/>
          <w:szCs w:val="24"/>
        </w:rPr>
        <w:t xml:space="preserve">WHO THEY ARE: Create learning environments that welcome and support students from all cultures and backgrounds. </w:t>
      </w:r>
    </w:p>
    <w:p w14:paraId="63E6E513" w14:textId="77777777" w:rsidR="004D6A96" w:rsidRPr="00FB4A76" w:rsidRDefault="00FD1BDE" w:rsidP="008B0B4F">
      <w:pPr>
        <w:numPr>
          <w:ilvl w:val="0"/>
          <w:numId w:val="2"/>
        </w:numPr>
        <w:spacing w:before="120" w:after="120"/>
        <w:rPr>
          <w:rFonts w:asciiTheme="majorHAnsi" w:hAnsiTheme="majorHAnsi" w:cstheme="majorHAnsi"/>
          <w:b/>
        </w:rPr>
      </w:pPr>
      <w:r w:rsidRPr="00FB4A76">
        <w:rPr>
          <w:rFonts w:asciiTheme="majorHAnsi" w:eastAsia="Candara" w:hAnsiTheme="majorHAnsi" w:cstheme="majorHAnsi"/>
          <w:sz w:val="24"/>
          <w:szCs w:val="24"/>
        </w:rPr>
        <w:t xml:space="preserve">HOW THEY LEARN: Customize learning to help students learn in a manner and at a pace that meets their individual needs. </w:t>
      </w:r>
    </w:p>
    <w:p w14:paraId="2BEEED55" w14:textId="77777777" w:rsidR="004D6A96" w:rsidRPr="00FB4A76" w:rsidRDefault="00FD1BDE" w:rsidP="00956023">
      <w:pPr>
        <w:numPr>
          <w:ilvl w:val="0"/>
          <w:numId w:val="2"/>
        </w:numPr>
        <w:spacing w:before="240" w:after="120"/>
        <w:rPr>
          <w:rFonts w:asciiTheme="majorHAnsi" w:hAnsiTheme="majorHAnsi" w:cstheme="majorHAnsi"/>
          <w:b/>
        </w:rPr>
      </w:pPr>
      <w:r w:rsidRPr="00FB4A76">
        <w:rPr>
          <w:rFonts w:asciiTheme="majorHAnsi" w:eastAsia="Candara" w:hAnsiTheme="majorHAnsi" w:cstheme="majorHAnsi"/>
          <w:sz w:val="24"/>
          <w:szCs w:val="24"/>
        </w:rPr>
        <w:t xml:space="preserve">WHAT THEY WANT TO DO: Help students imagine a career and provide them with supports tailored to get them where they want to go. </w:t>
      </w:r>
    </w:p>
    <w:p w14:paraId="0813B125" w14:textId="77777777" w:rsidR="00DB29DD" w:rsidRPr="00FB4A76" w:rsidRDefault="00DB29DD" w:rsidP="00DB29DD">
      <w:pPr>
        <w:spacing w:after="120"/>
        <w:contextualSpacing w:val="0"/>
        <w:rPr>
          <w:rFonts w:asciiTheme="majorHAnsi" w:eastAsia="Candara" w:hAnsiTheme="majorHAnsi" w:cstheme="majorHAnsi"/>
          <w:b/>
          <w:sz w:val="24"/>
          <w:szCs w:val="24"/>
        </w:rPr>
      </w:pPr>
    </w:p>
    <w:p w14:paraId="767F950E" w14:textId="77777777" w:rsidR="004D6A96" w:rsidRPr="00FB4A76" w:rsidRDefault="00FD1BDE" w:rsidP="00DB29DD">
      <w:pPr>
        <w:spacing w:before="120" w:after="120"/>
        <w:contextualSpacing w:val="0"/>
        <w:rPr>
          <w:rFonts w:asciiTheme="majorHAnsi" w:eastAsia="Candara" w:hAnsiTheme="majorHAnsi" w:cstheme="majorHAnsi"/>
          <w:b/>
          <w:sz w:val="24"/>
          <w:szCs w:val="24"/>
        </w:rPr>
      </w:pPr>
      <w:r w:rsidRPr="00FB4A76">
        <w:rPr>
          <w:rFonts w:asciiTheme="majorHAnsi" w:eastAsia="Candara" w:hAnsiTheme="majorHAnsi" w:cstheme="majorHAnsi"/>
          <w:b/>
          <w:sz w:val="24"/>
          <w:szCs w:val="24"/>
        </w:rPr>
        <w:t>The School Leadership Project</w:t>
      </w:r>
    </w:p>
    <w:p w14:paraId="17863845" w14:textId="7C84384E" w:rsidR="00956023" w:rsidRPr="00FB4A76" w:rsidRDefault="00FD1BDE" w:rsidP="008B0B4F">
      <w:pPr>
        <w:widowControl w:val="0"/>
        <w:spacing w:before="120" w:after="120"/>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 xml:space="preserve">TSLP is an educational strategy and support organization whose work proceeds from the belief that schools can and must play a critical role in the work of social </w:t>
      </w:r>
      <w:r w:rsidR="00C62043" w:rsidRPr="00FB4A76">
        <w:rPr>
          <w:rFonts w:asciiTheme="majorHAnsi" w:eastAsia="Candara" w:hAnsiTheme="majorHAnsi" w:cstheme="majorHAnsi"/>
          <w:sz w:val="24"/>
          <w:szCs w:val="24"/>
        </w:rPr>
        <w:t>justice. ​</w:t>
      </w:r>
      <w:r w:rsidRPr="00FB4A76">
        <w:rPr>
          <w:rFonts w:asciiTheme="majorHAnsi" w:eastAsia="Candara" w:hAnsiTheme="majorHAnsi" w:cstheme="majorHAnsi"/>
          <w:sz w:val="24"/>
          <w:szCs w:val="24"/>
        </w:rPr>
        <w:t xml:space="preserve"> TSLP was founded by partners Dan Cooley and Katie Barrett Kramer, former teachers and school administrators who </w:t>
      </w:r>
      <w:r w:rsidR="00AC0517" w:rsidRPr="00FB4A76">
        <w:rPr>
          <w:rFonts w:asciiTheme="majorHAnsi" w:eastAsia="Candara" w:hAnsiTheme="majorHAnsi" w:cstheme="majorHAnsi"/>
          <w:sz w:val="24"/>
          <w:szCs w:val="24"/>
        </w:rPr>
        <w:t>support</w:t>
      </w:r>
      <w:r w:rsidRPr="00FB4A76">
        <w:rPr>
          <w:rFonts w:asciiTheme="majorHAnsi" w:eastAsia="Candara" w:hAnsiTheme="majorHAnsi" w:cstheme="majorHAnsi"/>
          <w:sz w:val="24"/>
          <w:szCs w:val="24"/>
        </w:rPr>
        <w:t xml:space="preserve"> community-driven school </w:t>
      </w:r>
      <w:r w:rsidR="00635D8A">
        <w:rPr>
          <w:rFonts w:asciiTheme="majorHAnsi" w:eastAsia="Candara" w:hAnsiTheme="majorHAnsi" w:cstheme="majorHAnsi"/>
          <w:sz w:val="24"/>
          <w:szCs w:val="24"/>
        </w:rPr>
        <w:t>transformation</w:t>
      </w:r>
      <w:r w:rsidR="003D3288" w:rsidRPr="00FB4A76">
        <w:rPr>
          <w:rFonts w:asciiTheme="majorHAnsi" w:eastAsia="Candara" w:hAnsiTheme="majorHAnsi" w:cstheme="majorHAnsi"/>
          <w:sz w:val="24"/>
          <w:szCs w:val="24"/>
        </w:rPr>
        <w:t xml:space="preserve"> and strategic school development </w:t>
      </w:r>
      <w:r w:rsidR="00AC0517" w:rsidRPr="00FB4A76">
        <w:rPr>
          <w:rFonts w:asciiTheme="majorHAnsi" w:eastAsia="Candara" w:hAnsiTheme="majorHAnsi" w:cstheme="majorHAnsi"/>
          <w:sz w:val="24"/>
          <w:szCs w:val="24"/>
        </w:rPr>
        <w:t>initiatives with a particular focus on</w:t>
      </w:r>
      <w:r w:rsidRPr="00FB4A76">
        <w:rPr>
          <w:rFonts w:asciiTheme="majorHAnsi" w:eastAsia="Candara" w:hAnsiTheme="majorHAnsi" w:cstheme="majorHAnsi"/>
          <w:sz w:val="24"/>
          <w:szCs w:val="24"/>
        </w:rPr>
        <w:t xml:space="preserve"> innovative school model</w:t>
      </w:r>
      <w:r w:rsidR="003D3288" w:rsidRPr="00FB4A76">
        <w:rPr>
          <w:rFonts w:asciiTheme="majorHAnsi" w:eastAsia="Candara" w:hAnsiTheme="majorHAnsi" w:cstheme="majorHAnsi"/>
          <w:sz w:val="24"/>
          <w:szCs w:val="24"/>
        </w:rPr>
        <w:t xml:space="preserve">s.  </w:t>
      </w:r>
      <w:r w:rsidRPr="00FB4A76">
        <w:rPr>
          <w:rFonts w:asciiTheme="majorHAnsi" w:eastAsia="Candara" w:hAnsiTheme="majorHAnsi" w:cstheme="majorHAnsi"/>
          <w:sz w:val="24"/>
          <w:szCs w:val="24"/>
        </w:rPr>
        <w:t xml:space="preserve">The School Leadership Project shares the Bush Foundation’s goal of making our region a national leader in the work of </w:t>
      </w:r>
      <w:r w:rsidR="004C60A4">
        <w:rPr>
          <w:rFonts w:asciiTheme="majorHAnsi" w:eastAsia="Candara" w:hAnsiTheme="majorHAnsi" w:cstheme="majorHAnsi"/>
          <w:sz w:val="24"/>
          <w:szCs w:val="24"/>
        </w:rPr>
        <w:t>student-centered</w:t>
      </w:r>
      <w:r w:rsidRPr="00FB4A76">
        <w:rPr>
          <w:rFonts w:asciiTheme="majorHAnsi" w:eastAsia="Candara" w:hAnsiTheme="majorHAnsi" w:cstheme="majorHAnsi"/>
          <w:sz w:val="24"/>
          <w:szCs w:val="24"/>
        </w:rPr>
        <w:t xml:space="preserve"> learning</w:t>
      </w:r>
      <w:r w:rsidR="003D3288" w:rsidRPr="00FB4A76">
        <w:rPr>
          <w:rFonts w:asciiTheme="majorHAnsi" w:eastAsia="Candara" w:hAnsiTheme="majorHAnsi" w:cstheme="majorHAnsi"/>
          <w:sz w:val="24"/>
          <w:szCs w:val="24"/>
        </w:rPr>
        <w:t xml:space="preserve"> and working to ensure that every student receives an education that honors who they are, how they learn and where they want to do.</w:t>
      </w:r>
    </w:p>
    <w:p w14:paraId="13295E0D" w14:textId="77777777" w:rsidR="00956023" w:rsidRPr="00FB4A76" w:rsidRDefault="00956023" w:rsidP="008B0B4F">
      <w:pPr>
        <w:widowControl w:val="0"/>
        <w:spacing w:before="120" w:after="120"/>
        <w:contextualSpacing w:val="0"/>
        <w:rPr>
          <w:rFonts w:asciiTheme="majorHAnsi" w:hAnsiTheme="majorHAnsi" w:cstheme="majorHAnsi"/>
        </w:rPr>
      </w:pPr>
    </w:p>
    <w:p w14:paraId="3509C7EE" w14:textId="77777777" w:rsidR="00956023" w:rsidRPr="00FB4A76" w:rsidRDefault="00956023">
      <w:pPr>
        <w:rPr>
          <w:rFonts w:asciiTheme="majorHAnsi" w:eastAsia="Candara" w:hAnsiTheme="majorHAnsi" w:cstheme="majorHAnsi"/>
          <w:b/>
          <w:sz w:val="28"/>
          <w:szCs w:val="24"/>
        </w:rPr>
      </w:pPr>
      <w:r w:rsidRPr="00FB4A76">
        <w:rPr>
          <w:rFonts w:asciiTheme="majorHAnsi" w:eastAsia="Candara" w:hAnsiTheme="majorHAnsi" w:cstheme="majorHAnsi"/>
          <w:b/>
          <w:sz w:val="28"/>
          <w:szCs w:val="24"/>
        </w:rPr>
        <w:br w:type="page"/>
      </w:r>
    </w:p>
    <w:p w14:paraId="5347B992" w14:textId="1A5D5414" w:rsidR="004D6A96" w:rsidRPr="00FB4A76" w:rsidRDefault="00FD1BDE" w:rsidP="008B0B4F">
      <w:pPr>
        <w:widowControl w:val="0"/>
        <w:spacing w:before="120" w:after="120"/>
        <w:contextualSpacing w:val="0"/>
        <w:rPr>
          <w:rFonts w:asciiTheme="majorHAnsi" w:eastAsia="Candara" w:hAnsiTheme="majorHAnsi" w:cstheme="majorHAnsi"/>
          <w:b/>
          <w:sz w:val="28"/>
          <w:szCs w:val="24"/>
        </w:rPr>
      </w:pPr>
      <w:r w:rsidRPr="00FB4A76">
        <w:rPr>
          <w:rFonts w:asciiTheme="majorHAnsi" w:eastAsia="Candara" w:hAnsiTheme="majorHAnsi" w:cstheme="majorHAnsi"/>
          <w:b/>
          <w:sz w:val="28"/>
          <w:szCs w:val="24"/>
        </w:rPr>
        <w:lastRenderedPageBreak/>
        <w:t xml:space="preserve">The Opportunity: </w:t>
      </w:r>
      <w:r w:rsidR="00AC7CD0">
        <w:rPr>
          <w:rFonts w:asciiTheme="majorHAnsi" w:eastAsia="Candara" w:hAnsiTheme="majorHAnsi" w:cstheme="majorHAnsi"/>
          <w:b/>
          <w:sz w:val="28"/>
          <w:szCs w:val="24"/>
        </w:rPr>
        <w:t>The</w:t>
      </w:r>
      <w:r w:rsidR="00DE0F43" w:rsidRPr="00FB4A76">
        <w:rPr>
          <w:rFonts w:asciiTheme="majorHAnsi" w:eastAsia="Candara" w:hAnsiTheme="majorHAnsi" w:cstheme="majorHAnsi"/>
          <w:b/>
          <w:sz w:val="28"/>
          <w:szCs w:val="24"/>
        </w:rPr>
        <w:t xml:space="preserve"> Learning Journey</w:t>
      </w:r>
    </w:p>
    <w:p w14:paraId="6B094698" w14:textId="5A93F66E" w:rsidR="00AC7CD0" w:rsidRPr="00E569B7" w:rsidRDefault="00922901" w:rsidP="008B0B4F">
      <w:pPr>
        <w:widowControl w:val="0"/>
        <w:spacing w:before="120" w:after="120"/>
        <w:contextualSpacing w:val="0"/>
        <w:rPr>
          <w:rFonts w:asciiTheme="majorHAnsi" w:eastAsia="Candara" w:hAnsiTheme="majorHAnsi" w:cstheme="majorHAnsi"/>
          <w:sz w:val="24"/>
          <w:szCs w:val="24"/>
        </w:rPr>
      </w:pPr>
      <w:r>
        <w:rPr>
          <w:rFonts w:asciiTheme="majorHAnsi" w:eastAsia="Candara" w:hAnsiTheme="majorHAnsi" w:cstheme="majorHAnsi"/>
          <w:sz w:val="24"/>
          <w:szCs w:val="24"/>
        </w:rPr>
        <w:t>Since 2015, t</w:t>
      </w:r>
      <w:r w:rsidR="00FD1BDE" w:rsidRPr="00FB4A76">
        <w:rPr>
          <w:rFonts w:asciiTheme="majorHAnsi" w:eastAsia="Candara" w:hAnsiTheme="majorHAnsi" w:cstheme="majorHAnsi"/>
          <w:sz w:val="24"/>
          <w:szCs w:val="24"/>
        </w:rPr>
        <w:t xml:space="preserve">he Bush Foundation and TSLP </w:t>
      </w:r>
      <w:r w:rsidR="00AC7CD0">
        <w:rPr>
          <w:rFonts w:asciiTheme="majorHAnsi" w:eastAsia="Candara" w:hAnsiTheme="majorHAnsi" w:cstheme="majorHAnsi"/>
          <w:sz w:val="24"/>
          <w:szCs w:val="24"/>
        </w:rPr>
        <w:t xml:space="preserve">have partnered to offer leaders across MN, ND, SD and the 23 Native nations that share that geography opportunities to grow their knowledge and experience with student-centered learning through the Learning Journey program.  </w:t>
      </w:r>
      <w:r>
        <w:rPr>
          <w:rFonts w:asciiTheme="majorHAnsi" w:eastAsia="Candara" w:hAnsiTheme="majorHAnsi" w:cstheme="majorHAnsi"/>
          <w:sz w:val="24"/>
          <w:szCs w:val="24"/>
        </w:rPr>
        <w:t xml:space="preserve">Together, we’ve </w:t>
      </w:r>
      <w:r w:rsidR="00AC7CD0">
        <w:rPr>
          <w:rFonts w:asciiTheme="majorHAnsi" w:eastAsia="Candara" w:hAnsiTheme="majorHAnsi" w:cstheme="majorHAnsi"/>
          <w:sz w:val="24"/>
          <w:szCs w:val="24"/>
        </w:rPr>
        <w:t xml:space="preserve">hosted two Learning Journey cohorts and </w:t>
      </w:r>
      <w:r w:rsidR="00505FA5">
        <w:rPr>
          <w:rFonts w:asciiTheme="majorHAnsi" w:eastAsia="Candara" w:hAnsiTheme="majorHAnsi" w:cstheme="majorHAnsi"/>
          <w:sz w:val="24"/>
          <w:szCs w:val="24"/>
        </w:rPr>
        <w:t>five</w:t>
      </w:r>
      <w:r w:rsidR="00AC7CD0">
        <w:rPr>
          <w:rFonts w:asciiTheme="majorHAnsi" w:eastAsia="Candara" w:hAnsiTheme="majorHAnsi" w:cstheme="majorHAnsi"/>
          <w:sz w:val="24"/>
          <w:szCs w:val="24"/>
        </w:rPr>
        <w:t xml:space="preserve"> Network Learning Journey cohorts whose members </w:t>
      </w:r>
      <w:r>
        <w:rPr>
          <w:rFonts w:asciiTheme="majorHAnsi" w:eastAsia="Candara" w:hAnsiTheme="majorHAnsi" w:cstheme="majorHAnsi"/>
          <w:sz w:val="24"/>
          <w:szCs w:val="24"/>
        </w:rPr>
        <w:t>are</w:t>
      </w:r>
      <w:r w:rsidR="00AC7CD0">
        <w:rPr>
          <w:rFonts w:asciiTheme="majorHAnsi" w:eastAsia="Candara" w:hAnsiTheme="majorHAnsi" w:cstheme="majorHAnsi"/>
          <w:sz w:val="24"/>
          <w:szCs w:val="24"/>
        </w:rPr>
        <w:t xml:space="preserve"> </w:t>
      </w:r>
      <w:r w:rsidR="00C15376" w:rsidRPr="00FB4A76">
        <w:rPr>
          <w:rFonts w:asciiTheme="majorHAnsi" w:eastAsia="Candara" w:hAnsiTheme="majorHAnsi" w:cstheme="majorHAnsi"/>
          <w:sz w:val="24"/>
          <w:szCs w:val="24"/>
        </w:rPr>
        <w:t>engag</w:t>
      </w:r>
      <w:r w:rsidR="00AC7CD0">
        <w:rPr>
          <w:rFonts w:asciiTheme="majorHAnsi" w:eastAsia="Candara" w:hAnsiTheme="majorHAnsi" w:cstheme="majorHAnsi"/>
          <w:sz w:val="24"/>
          <w:szCs w:val="24"/>
        </w:rPr>
        <w:t>ing</w:t>
      </w:r>
      <w:r w:rsidR="00C15376" w:rsidRPr="00FB4A76">
        <w:rPr>
          <w:rFonts w:asciiTheme="majorHAnsi" w:eastAsia="Candara" w:hAnsiTheme="majorHAnsi" w:cstheme="majorHAnsi"/>
          <w:sz w:val="24"/>
          <w:szCs w:val="24"/>
        </w:rPr>
        <w:t xml:space="preserve"> </w:t>
      </w:r>
      <w:r>
        <w:rPr>
          <w:rFonts w:asciiTheme="majorHAnsi" w:eastAsia="Candara" w:hAnsiTheme="majorHAnsi" w:cstheme="majorHAnsi"/>
          <w:sz w:val="24"/>
          <w:szCs w:val="24"/>
        </w:rPr>
        <w:t>stakeholders</w:t>
      </w:r>
      <w:r w:rsidR="00C15376" w:rsidRPr="00FB4A76">
        <w:rPr>
          <w:rFonts w:asciiTheme="majorHAnsi" w:eastAsia="Candara" w:hAnsiTheme="majorHAnsi" w:cstheme="majorHAnsi"/>
          <w:sz w:val="24"/>
          <w:szCs w:val="24"/>
        </w:rPr>
        <w:t xml:space="preserve"> </w:t>
      </w:r>
      <w:r w:rsidR="00AC7CD0">
        <w:rPr>
          <w:rFonts w:asciiTheme="majorHAnsi" w:eastAsia="Candara" w:hAnsiTheme="majorHAnsi" w:cstheme="majorHAnsi"/>
          <w:sz w:val="24"/>
          <w:szCs w:val="24"/>
        </w:rPr>
        <w:t>and building momentum and capacity for</w:t>
      </w:r>
      <w:r w:rsidR="00C15376" w:rsidRPr="00FB4A76">
        <w:rPr>
          <w:rFonts w:asciiTheme="majorHAnsi" w:eastAsia="Candara" w:hAnsiTheme="majorHAnsi" w:cstheme="majorHAnsi"/>
          <w:sz w:val="24"/>
          <w:szCs w:val="24"/>
        </w:rPr>
        <w:t xml:space="preserve"> </w:t>
      </w:r>
      <w:r w:rsidR="00AC7CD0">
        <w:rPr>
          <w:rFonts w:asciiTheme="majorHAnsi" w:eastAsia="Candara" w:hAnsiTheme="majorHAnsi" w:cstheme="majorHAnsi"/>
          <w:sz w:val="24"/>
          <w:szCs w:val="24"/>
        </w:rPr>
        <w:t>change toward student-centered</w:t>
      </w:r>
      <w:r w:rsidR="00AC7D40" w:rsidRPr="00FB4A76">
        <w:rPr>
          <w:rFonts w:asciiTheme="majorHAnsi" w:eastAsia="Candara" w:hAnsiTheme="majorHAnsi" w:cstheme="majorHAnsi"/>
          <w:sz w:val="24"/>
          <w:szCs w:val="24"/>
        </w:rPr>
        <w:t xml:space="preserve"> learning</w:t>
      </w:r>
      <w:r w:rsidR="00C15376" w:rsidRPr="00FB4A76">
        <w:rPr>
          <w:rFonts w:asciiTheme="majorHAnsi" w:eastAsia="Candara" w:hAnsiTheme="majorHAnsi" w:cstheme="majorHAnsi"/>
          <w:sz w:val="24"/>
          <w:szCs w:val="24"/>
        </w:rPr>
        <w:t xml:space="preserve"> in their unique communities and contexts</w:t>
      </w:r>
      <w:r w:rsidR="00FD1BDE" w:rsidRPr="00FB4A76">
        <w:rPr>
          <w:rFonts w:asciiTheme="majorHAnsi" w:eastAsia="Candara" w:hAnsiTheme="majorHAnsi" w:cstheme="majorHAnsi"/>
          <w:sz w:val="24"/>
          <w:szCs w:val="24"/>
        </w:rPr>
        <w:t xml:space="preserve">.  </w:t>
      </w:r>
      <w:r w:rsidR="00721279" w:rsidRPr="00721279">
        <w:rPr>
          <w:rFonts w:asciiTheme="majorHAnsi" w:eastAsia="Candara" w:hAnsiTheme="majorHAnsi" w:cstheme="majorHAnsi"/>
          <w:b/>
          <w:bCs/>
          <w:sz w:val="24"/>
          <w:szCs w:val="24"/>
        </w:rPr>
        <w:t xml:space="preserve">This year, we are honored and excited to bring together a Learning Journey cohort comprised of pairs or triads from within the same organization or a shared context.  </w:t>
      </w:r>
      <w:r w:rsidR="00721279" w:rsidRPr="00721279">
        <w:rPr>
          <w:rFonts w:asciiTheme="majorHAnsi" w:eastAsia="Candara" w:hAnsiTheme="majorHAnsi" w:cstheme="majorHAnsi"/>
          <w:sz w:val="24"/>
          <w:szCs w:val="24"/>
        </w:rPr>
        <w:t>As you will see in the attached application, the members of each pair or triad should apply jointly as representatives of a nascent community of change.</w:t>
      </w:r>
    </w:p>
    <w:p w14:paraId="7CF13509" w14:textId="692C821C" w:rsidR="004D6A96" w:rsidRPr="00FB4A76" w:rsidRDefault="00505FA5" w:rsidP="008B0B4F">
      <w:pPr>
        <w:widowControl w:val="0"/>
        <w:spacing w:before="120" w:after="120"/>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 xml:space="preserve">The overall goal of </w:t>
      </w:r>
      <w:r>
        <w:rPr>
          <w:rFonts w:asciiTheme="majorHAnsi" w:eastAsia="Candara" w:hAnsiTheme="majorHAnsi" w:cstheme="majorHAnsi"/>
          <w:sz w:val="24"/>
          <w:szCs w:val="24"/>
        </w:rPr>
        <w:t>the</w:t>
      </w:r>
      <w:r w:rsidRPr="00FB4A76">
        <w:rPr>
          <w:rFonts w:asciiTheme="majorHAnsi" w:eastAsia="Candara" w:hAnsiTheme="majorHAnsi" w:cstheme="majorHAnsi"/>
          <w:sz w:val="24"/>
          <w:szCs w:val="24"/>
        </w:rPr>
        <w:t xml:space="preserve"> Learning Journey is to </w:t>
      </w:r>
      <w:r>
        <w:rPr>
          <w:rFonts w:asciiTheme="majorHAnsi" w:eastAsia="Candara" w:hAnsiTheme="majorHAnsi" w:cstheme="majorHAnsi"/>
          <w:sz w:val="24"/>
          <w:szCs w:val="24"/>
        </w:rPr>
        <w:t xml:space="preserve">build champions and momentum for student-centered learning in a diversity of communities and contexts.  To do this, selected </w:t>
      </w:r>
      <w:r w:rsidR="00922901">
        <w:rPr>
          <w:rFonts w:asciiTheme="majorHAnsi" w:eastAsia="Candara" w:hAnsiTheme="majorHAnsi" w:cstheme="majorHAnsi"/>
          <w:sz w:val="24"/>
          <w:szCs w:val="24"/>
        </w:rPr>
        <w:t>Learning Leader</w:t>
      </w:r>
      <w:r>
        <w:rPr>
          <w:rFonts w:asciiTheme="majorHAnsi" w:eastAsia="Candara" w:hAnsiTheme="majorHAnsi" w:cstheme="majorHAnsi"/>
          <w:sz w:val="24"/>
          <w:szCs w:val="24"/>
        </w:rPr>
        <w:t xml:space="preserve"> </w:t>
      </w:r>
      <w:r w:rsidR="00CA2B1D" w:rsidRPr="00CA2B1D">
        <w:rPr>
          <w:rFonts w:asciiTheme="majorHAnsi" w:eastAsia="Candara" w:hAnsiTheme="majorHAnsi" w:cstheme="majorHAnsi"/>
          <w:sz w:val="24"/>
          <w:szCs w:val="24"/>
        </w:rPr>
        <w:t>pairs and triads</w:t>
      </w:r>
      <w:r w:rsidR="00CA2B1D">
        <w:rPr>
          <w:rFonts w:asciiTheme="majorHAnsi" w:eastAsia="Candara" w:hAnsiTheme="majorHAnsi" w:cstheme="majorHAnsi"/>
          <w:sz w:val="24"/>
          <w:szCs w:val="24"/>
        </w:rPr>
        <w:t xml:space="preserve"> commit</w:t>
      </w:r>
      <w:r w:rsidR="00FD1BDE" w:rsidRPr="00FB4A76">
        <w:rPr>
          <w:rFonts w:asciiTheme="majorHAnsi" w:eastAsia="Candara" w:hAnsiTheme="majorHAnsi" w:cstheme="majorHAnsi"/>
          <w:sz w:val="24"/>
          <w:szCs w:val="24"/>
        </w:rPr>
        <w:t xml:space="preserve"> to engaging in a</w:t>
      </w:r>
      <w:r w:rsidR="00922901">
        <w:rPr>
          <w:rFonts w:asciiTheme="majorHAnsi" w:eastAsia="Candara" w:hAnsiTheme="majorHAnsi" w:cstheme="majorHAnsi"/>
          <w:sz w:val="24"/>
          <w:szCs w:val="24"/>
        </w:rPr>
        <w:t xml:space="preserve"> fully</w:t>
      </w:r>
      <w:r w:rsidR="003E34DF">
        <w:rPr>
          <w:rFonts w:asciiTheme="majorHAnsi" w:eastAsia="Candara" w:hAnsiTheme="majorHAnsi" w:cstheme="majorHAnsi"/>
          <w:sz w:val="24"/>
          <w:szCs w:val="24"/>
        </w:rPr>
        <w:t>-</w:t>
      </w:r>
      <w:r w:rsidR="00922901">
        <w:rPr>
          <w:rFonts w:asciiTheme="majorHAnsi" w:eastAsia="Candara" w:hAnsiTheme="majorHAnsi" w:cstheme="majorHAnsi"/>
          <w:sz w:val="24"/>
          <w:szCs w:val="24"/>
        </w:rPr>
        <w:t>funded</w:t>
      </w:r>
      <w:r w:rsidR="00CB08F3">
        <w:rPr>
          <w:rFonts w:asciiTheme="majorHAnsi" w:eastAsia="Candara" w:hAnsiTheme="majorHAnsi" w:cstheme="majorHAnsi"/>
          <w:sz w:val="24"/>
          <w:szCs w:val="24"/>
        </w:rPr>
        <w:t>,</w:t>
      </w:r>
      <w:r w:rsidR="00FD1BDE" w:rsidRPr="00FB4A76">
        <w:rPr>
          <w:rFonts w:asciiTheme="majorHAnsi" w:eastAsia="Candara" w:hAnsiTheme="majorHAnsi" w:cstheme="majorHAnsi"/>
          <w:sz w:val="24"/>
          <w:szCs w:val="24"/>
        </w:rPr>
        <w:t xml:space="preserve"> </w:t>
      </w:r>
      <w:r w:rsidR="003E34DF">
        <w:rPr>
          <w:rFonts w:asciiTheme="majorHAnsi" w:eastAsia="Candara" w:hAnsiTheme="majorHAnsi" w:cstheme="majorHAnsi"/>
          <w:sz w:val="24"/>
          <w:szCs w:val="24"/>
        </w:rPr>
        <w:t>six</w:t>
      </w:r>
      <w:r w:rsidR="00CB08F3">
        <w:rPr>
          <w:rFonts w:asciiTheme="majorHAnsi" w:eastAsia="Candara" w:hAnsiTheme="majorHAnsi" w:cstheme="majorHAnsi"/>
          <w:sz w:val="24"/>
          <w:szCs w:val="24"/>
        </w:rPr>
        <w:t>-</w:t>
      </w:r>
      <w:r w:rsidR="00FD1BDE" w:rsidRPr="00FB4A76">
        <w:rPr>
          <w:rFonts w:asciiTheme="majorHAnsi" w:eastAsia="Candara" w:hAnsiTheme="majorHAnsi" w:cstheme="majorHAnsi"/>
          <w:sz w:val="24"/>
          <w:szCs w:val="24"/>
        </w:rPr>
        <w:t>month le</w:t>
      </w:r>
      <w:bookmarkStart w:id="4" w:name="_Hlk21597209"/>
      <w:r w:rsidR="00FD1BDE" w:rsidRPr="00FB4A76">
        <w:rPr>
          <w:rFonts w:asciiTheme="majorHAnsi" w:eastAsia="Candara" w:hAnsiTheme="majorHAnsi" w:cstheme="majorHAnsi"/>
          <w:sz w:val="24"/>
          <w:szCs w:val="24"/>
        </w:rPr>
        <w:t>arning sequence</w:t>
      </w:r>
      <w:r w:rsidR="00B94F83" w:rsidRPr="00FB4A76">
        <w:rPr>
          <w:rFonts w:asciiTheme="majorHAnsi" w:eastAsia="Candara" w:hAnsiTheme="majorHAnsi" w:cstheme="majorHAnsi"/>
          <w:sz w:val="24"/>
          <w:szCs w:val="24"/>
        </w:rPr>
        <w:t xml:space="preserve"> comprised of</w:t>
      </w:r>
      <w:r w:rsidR="00FD1BDE" w:rsidRPr="00FB4A76">
        <w:rPr>
          <w:rFonts w:asciiTheme="majorHAnsi" w:eastAsia="Candara" w:hAnsiTheme="majorHAnsi" w:cstheme="majorHAnsi"/>
          <w:sz w:val="24"/>
          <w:szCs w:val="24"/>
        </w:rPr>
        <w:t xml:space="preserve"> cohort learning sessions</w:t>
      </w:r>
      <w:r w:rsidR="00922901">
        <w:rPr>
          <w:rFonts w:asciiTheme="majorHAnsi" w:eastAsia="Candara" w:hAnsiTheme="majorHAnsi" w:cstheme="majorHAnsi"/>
          <w:sz w:val="24"/>
          <w:szCs w:val="24"/>
        </w:rPr>
        <w:t xml:space="preserve"> </w:t>
      </w:r>
      <w:r w:rsidR="00B94F83" w:rsidRPr="00FB4A76">
        <w:rPr>
          <w:rFonts w:asciiTheme="majorHAnsi" w:eastAsia="Candara" w:hAnsiTheme="majorHAnsi" w:cstheme="majorHAnsi"/>
          <w:sz w:val="24"/>
          <w:szCs w:val="24"/>
        </w:rPr>
        <w:t xml:space="preserve">and </w:t>
      </w:r>
      <w:r w:rsidR="00FD1BDE" w:rsidRPr="00FB4A76">
        <w:rPr>
          <w:rFonts w:asciiTheme="majorHAnsi" w:eastAsia="Candara" w:hAnsiTheme="majorHAnsi" w:cstheme="majorHAnsi"/>
          <w:sz w:val="24"/>
          <w:szCs w:val="24"/>
        </w:rPr>
        <w:t>visits to local and national exemplar schools</w:t>
      </w:r>
      <w:r w:rsidR="00B94F83" w:rsidRPr="00FB4A76">
        <w:rPr>
          <w:rFonts w:asciiTheme="majorHAnsi" w:eastAsia="Candara" w:hAnsiTheme="majorHAnsi" w:cstheme="majorHAnsi"/>
          <w:sz w:val="24"/>
          <w:szCs w:val="24"/>
        </w:rPr>
        <w:t xml:space="preserve">.  </w:t>
      </w:r>
      <w:bookmarkEnd w:id="4"/>
      <w:r w:rsidR="00922901">
        <w:rPr>
          <w:rFonts w:asciiTheme="majorHAnsi" w:eastAsia="Candara" w:hAnsiTheme="majorHAnsi" w:cstheme="majorHAnsi"/>
          <w:sz w:val="24"/>
          <w:szCs w:val="24"/>
        </w:rPr>
        <w:t>During these six months, Learning Leaders</w:t>
      </w:r>
      <w:r w:rsidR="00B94F83" w:rsidRPr="00FB4A76">
        <w:rPr>
          <w:rFonts w:asciiTheme="majorHAnsi" w:eastAsia="Candara" w:hAnsiTheme="majorHAnsi" w:cstheme="majorHAnsi"/>
          <w:sz w:val="24"/>
          <w:szCs w:val="24"/>
        </w:rPr>
        <w:t xml:space="preserve"> will spend</w:t>
      </w:r>
      <w:r w:rsidR="00FD1BDE" w:rsidRPr="00FB4A76">
        <w:rPr>
          <w:rFonts w:asciiTheme="majorHAnsi" w:eastAsia="Candara" w:hAnsiTheme="majorHAnsi" w:cstheme="majorHAnsi"/>
          <w:sz w:val="24"/>
          <w:szCs w:val="24"/>
        </w:rPr>
        <w:t xml:space="preserve"> time reflecting on their learning and thinking about how </w:t>
      </w:r>
      <w:r>
        <w:rPr>
          <w:rFonts w:asciiTheme="majorHAnsi" w:eastAsia="Candara" w:hAnsiTheme="majorHAnsi" w:cstheme="majorHAnsi"/>
          <w:sz w:val="24"/>
          <w:szCs w:val="24"/>
        </w:rPr>
        <w:t>their learning can best be translated into impact and action</w:t>
      </w:r>
      <w:r w:rsidR="00FD1BDE" w:rsidRPr="00FB4A76">
        <w:rPr>
          <w:rFonts w:asciiTheme="majorHAnsi" w:eastAsia="Candara" w:hAnsiTheme="majorHAnsi" w:cstheme="majorHAnsi"/>
          <w:sz w:val="24"/>
          <w:szCs w:val="24"/>
        </w:rPr>
        <w:t xml:space="preserve"> in their context</w:t>
      </w:r>
      <w:r w:rsidR="00922901">
        <w:rPr>
          <w:rFonts w:asciiTheme="majorHAnsi" w:eastAsia="Candara" w:hAnsiTheme="majorHAnsi" w:cstheme="majorHAnsi"/>
          <w:sz w:val="24"/>
          <w:szCs w:val="24"/>
        </w:rPr>
        <w:t xml:space="preserve">.  </w:t>
      </w:r>
    </w:p>
    <w:p w14:paraId="4C8C954D" w14:textId="05A0A821" w:rsidR="00C15376" w:rsidRPr="00FB4A76" w:rsidRDefault="00F039C4" w:rsidP="0053715C">
      <w:pPr>
        <w:widowControl w:val="0"/>
        <w:spacing w:before="120" w:after="360"/>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We</w:t>
      </w:r>
      <w:r w:rsidR="00FD1BDE" w:rsidRPr="00FB4A76">
        <w:rPr>
          <w:rFonts w:asciiTheme="majorHAnsi" w:eastAsia="Candara" w:hAnsiTheme="majorHAnsi" w:cstheme="majorHAnsi"/>
          <w:sz w:val="24"/>
          <w:szCs w:val="24"/>
        </w:rPr>
        <w:t xml:space="preserve"> </w:t>
      </w:r>
      <w:r w:rsidRPr="00FB4A76">
        <w:rPr>
          <w:rFonts w:asciiTheme="majorHAnsi" w:eastAsia="Candara" w:hAnsiTheme="majorHAnsi" w:cstheme="majorHAnsi"/>
          <w:sz w:val="24"/>
          <w:szCs w:val="24"/>
        </w:rPr>
        <w:t xml:space="preserve">support </w:t>
      </w:r>
      <w:r w:rsidR="00FD1BDE" w:rsidRPr="00FB4A76">
        <w:rPr>
          <w:rFonts w:asciiTheme="majorHAnsi" w:eastAsia="Candara" w:hAnsiTheme="majorHAnsi" w:cstheme="majorHAnsi"/>
          <w:sz w:val="24"/>
          <w:szCs w:val="24"/>
        </w:rPr>
        <w:t>t</w:t>
      </w:r>
      <w:r w:rsidR="00B94F83" w:rsidRPr="00FB4A76">
        <w:rPr>
          <w:rFonts w:asciiTheme="majorHAnsi" w:eastAsia="Candara" w:hAnsiTheme="majorHAnsi" w:cstheme="majorHAnsi"/>
          <w:sz w:val="24"/>
          <w:szCs w:val="24"/>
        </w:rPr>
        <w:t>he</w:t>
      </w:r>
      <w:r w:rsidR="00FD1BDE" w:rsidRPr="00FB4A76">
        <w:rPr>
          <w:rFonts w:asciiTheme="majorHAnsi" w:eastAsia="Candara" w:hAnsiTheme="majorHAnsi" w:cstheme="majorHAnsi"/>
          <w:sz w:val="24"/>
          <w:szCs w:val="24"/>
        </w:rPr>
        <w:t xml:space="preserve"> work</w:t>
      </w:r>
      <w:r w:rsidR="00B94F83" w:rsidRPr="00FB4A76">
        <w:rPr>
          <w:rFonts w:asciiTheme="majorHAnsi" w:eastAsia="Candara" w:hAnsiTheme="majorHAnsi" w:cstheme="majorHAnsi"/>
          <w:sz w:val="24"/>
          <w:szCs w:val="24"/>
        </w:rPr>
        <w:t xml:space="preserve"> of our Learning </w:t>
      </w:r>
      <w:r w:rsidR="00922901">
        <w:rPr>
          <w:rFonts w:asciiTheme="majorHAnsi" w:eastAsia="Candara" w:hAnsiTheme="majorHAnsi" w:cstheme="majorHAnsi"/>
          <w:sz w:val="24"/>
          <w:szCs w:val="24"/>
        </w:rPr>
        <w:t xml:space="preserve">Leaders </w:t>
      </w:r>
      <w:r w:rsidR="00FD1BDE" w:rsidRPr="00FB4A76">
        <w:rPr>
          <w:rFonts w:asciiTheme="majorHAnsi" w:eastAsia="Candara" w:hAnsiTheme="majorHAnsi" w:cstheme="majorHAnsi"/>
          <w:sz w:val="24"/>
          <w:szCs w:val="24"/>
        </w:rPr>
        <w:t xml:space="preserve">with a vision for an educational system that works for all students. </w:t>
      </w:r>
      <w:r w:rsidRPr="00FB4A76">
        <w:rPr>
          <w:rFonts w:asciiTheme="majorHAnsi" w:eastAsia="Candara" w:hAnsiTheme="majorHAnsi" w:cstheme="majorHAnsi"/>
          <w:sz w:val="24"/>
          <w:szCs w:val="24"/>
        </w:rPr>
        <w:t xml:space="preserve"> </w:t>
      </w:r>
      <w:r w:rsidR="00FD1BDE" w:rsidRPr="00FB4A76">
        <w:rPr>
          <w:rFonts w:asciiTheme="majorHAnsi" w:eastAsia="Candara" w:hAnsiTheme="majorHAnsi" w:cstheme="majorHAnsi"/>
          <w:sz w:val="24"/>
          <w:szCs w:val="24"/>
        </w:rPr>
        <w:t xml:space="preserve">In that spirit, </w:t>
      </w:r>
      <w:r w:rsidR="00360FA0" w:rsidRPr="00FB4A76">
        <w:rPr>
          <w:rFonts w:asciiTheme="majorHAnsi" w:eastAsia="Candara" w:hAnsiTheme="majorHAnsi" w:cstheme="majorHAnsi"/>
          <w:sz w:val="24"/>
          <w:szCs w:val="24"/>
        </w:rPr>
        <w:t xml:space="preserve">we strongly encourage </w:t>
      </w:r>
      <w:r w:rsidR="00B94F83" w:rsidRPr="00FB4A76">
        <w:rPr>
          <w:rFonts w:asciiTheme="majorHAnsi" w:eastAsia="Candara" w:hAnsiTheme="majorHAnsi" w:cstheme="majorHAnsi"/>
          <w:sz w:val="24"/>
          <w:szCs w:val="24"/>
        </w:rPr>
        <w:t xml:space="preserve">Learning Leaders </w:t>
      </w:r>
      <w:r w:rsidR="00922901">
        <w:rPr>
          <w:rFonts w:asciiTheme="majorHAnsi" w:eastAsia="Candara" w:hAnsiTheme="majorHAnsi" w:cstheme="majorHAnsi"/>
          <w:sz w:val="24"/>
          <w:szCs w:val="24"/>
        </w:rPr>
        <w:t xml:space="preserve">who </w:t>
      </w:r>
      <w:r w:rsidR="00B94F83" w:rsidRPr="00FB4A76">
        <w:rPr>
          <w:rFonts w:asciiTheme="majorHAnsi" w:eastAsia="Candara" w:hAnsiTheme="majorHAnsi" w:cstheme="majorHAnsi"/>
          <w:sz w:val="24"/>
          <w:szCs w:val="24"/>
        </w:rPr>
        <w:t xml:space="preserve">represent </w:t>
      </w:r>
      <w:r w:rsidR="00FD1BDE" w:rsidRPr="00FB4A76">
        <w:rPr>
          <w:rFonts w:asciiTheme="majorHAnsi" w:eastAsia="Candara" w:hAnsiTheme="majorHAnsi" w:cstheme="majorHAnsi"/>
          <w:sz w:val="24"/>
          <w:szCs w:val="24"/>
        </w:rPr>
        <w:t xml:space="preserve">geographic or cultural communities who have historically had limited access to </w:t>
      </w:r>
      <w:r w:rsidR="004C60A4">
        <w:rPr>
          <w:rFonts w:asciiTheme="majorHAnsi" w:eastAsia="Candara" w:hAnsiTheme="majorHAnsi" w:cstheme="majorHAnsi"/>
          <w:sz w:val="24"/>
          <w:szCs w:val="24"/>
        </w:rPr>
        <w:t>student-centered</w:t>
      </w:r>
      <w:r w:rsidR="00FD1BDE" w:rsidRPr="00FB4A76">
        <w:rPr>
          <w:rFonts w:asciiTheme="majorHAnsi" w:eastAsia="Candara" w:hAnsiTheme="majorHAnsi" w:cstheme="majorHAnsi"/>
          <w:sz w:val="24"/>
          <w:szCs w:val="24"/>
        </w:rPr>
        <w:t xml:space="preserve"> learning methodologies or communities experiencing the effects of educational inequity</w:t>
      </w:r>
      <w:r w:rsidR="00922901">
        <w:rPr>
          <w:rFonts w:asciiTheme="majorHAnsi" w:eastAsia="Candara" w:hAnsiTheme="majorHAnsi" w:cstheme="majorHAnsi"/>
          <w:sz w:val="24"/>
          <w:szCs w:val="24"/>
        </w:rPr>
        <w:t xml:space="preserve"> to apply</w:t>
      </w:r>
      <w:r w:rsidR="00360FA0" w:rsidRPr="00FB4A76">
        <w:rPr>
          <w:rFonts w:asciiTheme="majorHAnsi" w:eastAsia="Candara" w:hAnsiTheme="majorHAnsi" w:cstheme="majorHAnsi"/>
          <w:sz w:val="24"/>
          <w:szCs w:val="24"/>
        </w:rPr>
        <w:t>.</w:t>
      </w:r>
    </w:p>
    <w:p w14:paraId="48489A17" w14:textId="2CF29D21" w:rsidR="004D6A96" w:rsidRPr="00FB4A76" w:rsidRDefault="00FD1BDE" w:rsidP="008B0B4F">
      <w:pPr>
        <w:widowControl w:val="0"/>
        <w:spacing w:before="120" w:after="120"/>
        <w:contextualSpacing w:val="0"/>
        <w:rPr>
          <w:rFonts w:asciiTheme="majorHAnsi" w:eastAsia="Candara" w:hAnsiTheme="majorHAnsi" w:cstheme="majorHAnsi"/>
          <w:sz w:val="28"/>
          <w:szCs w:val="24"/>
        </w:rPr>
      </w:pPr>
      <w:r w:rsidRPr="00FB4A76">
        <w:rPr>
          <w:rFonts w:asciiTheme="majorHAnsi" w:eastAsia="Candara" w:hAnsiTheme="majorHAnsi" w:cstheme="majorHAnsi"/>
          <w:b/>
          <w:sz w:val="28"/>
          <w:szCs w:val="24"/>
        </w:rPr>
        <w:t xml:space="preserve">Expectations of </w:t>
      </w:r>
      <w:r w:rsidR="00922901">
        <w:rPr>
          <w:rFonts w:asciiTheme="majorHAnsi" w:eastAsia="Candara" w:hAnsiTheme="majorHAnsi" w:cstheme="majorHAnsi"/>
          <w:b/>
          <w:sz w:val="28"/>
          <w:szCs w:val="24"/>
        </w:rPr>
        <w:t xml:space="preserve">Learning Leaders </w:t>
      </w:r>
    </w:p>
    <w:p w14:paraId="70D9E2FE" w14:textId="785EB452" w:rsidR="004D6A96" w:rsidRPr="00FB4A76" w:rsidRDefault="00922901" w:rsidP="008B0B4F">
      <w:pPr>
        <w:widowControl w:val="0"/>
        <w:spacing w:before="120" w:after="120"/>
        <w:contextualSpacing w:val="0"/>
        <w:rPr>
          <w:rFonts w:asciiTheme="majorHAnsi" w:eastAsia="Candara" w:hAnsiTheme="majorHAnsi" w:cstheme="majorHAnsi"/>
          <w:sz w:val="24"/>
          <w:szCs w:val="24"/>
        </w:rPr>
      </w:pPr>
      <w:r>
        <w:rPr>
          <w:rFonts w:asciiTheme="majorHAnsi" w:eastAsia="Candara" w:hAnsiTheme="majorHAnsi" w:cstheme="majorHAnsi"/>
          <w:b/>
          <w:sz w:val="24"/>
          <w:szCs w:val="24"/>
        </w:rPr>
        <w:t>Learning Leaders</w:t>
      </w:r>
      <w:r w:rsidR="00FD1BDE" w:rsidRPr="00FB4A76">
        <w:rPr>
          <w:rFonts w:asciiTheme="majorHAnsi" w:eastAsia="Candara" w:hAnsiTheme="majorHAnsi" w:cstheme="majorHAnsi"/>
          <w:sz w:val="24"/>
          <w:szCs w:val="24"/>
        </w:rPr>
        <w:t xml:space="preserve"> will be expected to:</w:t>
      </w:r>
    </w:p>
    <w:p w14:paraId="71E62C6C" w14:textId="77777777" w:rsidR="004D6A96" w:rsidRPr="00FB4A76" w:rsidRDefault="00FD1BDE" w:rsidP="008B0B4F">
      <w:pPr>
        <w:widowControl w:val="0"/>
        <w:numPr>
          <w:ilvl w:val="0"/>
          <w:numId w:val="1"/>
        </w:numPr>
        <w:spacing w:before="120" w:after="120"/>
        <w:rPr>
          <w:rFonts w:asciiTheme="majorHAnsi" w:eastAsia="Candara" w:hAnsiTheme="majorHAnsi" w:cstheme="majorHAnsi"/>
          <w:sz w:val="24"/>
          <w:szCs w:val="24"/>
        </w:rPr>
      </w:pPr>
      <w:r w:rsidRPr="00FB4A76">
        <w:rPr>
          <w:rFonts w:asciiTheme="majorHAnsi" w:eastAsia="Candara" w:hAnsiTheme="majorHAnsi" w:cstheme="majorHAnsi"/>
          <w:sz w:val="24"/>
          <w:szCs w:val="24"/>
        </w:rPr>
        <w:t>Participate in the full learning sequence</w:t>
      </w:r>
      <w:r w:rsidR="00F039C4" w:rsidRPr="00FB4A76">
        <w:rPr>
          <w:rFonts w:asciiTheme="majorHAnsi" w:eastAsia="Candara" w:hAnsiTheme="majorHAnsi" w:cstheme="majorHAnsi"/>
          <w:sz w:val="24"/>
          <w:szCs w:val="24"/>
        </w:rPr>
        <w:t>:</w:t>
      </w:r>
    </w:p>
    <w:p w14:paraId="264318B5" w14:textId="6906EE2F" w:rsidR="00F039C4" w:rsidRPr="00FB4A76" w:rsidRDefault="00F039C4" w:rsidP="008B0B4F">
      <w:pPr>
        <w:widowControl w:val="0"/>
        <w:numPr>
          <w:ilvl w:val="1"/>
          <w:numId w:val="1"/>
        </w:numPr>
        <w:spacing w:before="120" w:after="120"/>
        <w:rPr>
          <w:rFonts w:asciiTheme="majorHAnsi" w:eastAsia="Candara" w:hAnsiTheme="majorHAnsi" w:cstheme="majorHAnsi"/>
          <w:sz w:val="24"/>
          <w:szCs w:val="24"/>
        </w:rPr>
      </w:pPr>
      <w:r w:rsidRPr="00FB4A76">
        <w:rPr>
          <w:rFonts w:asciiTheme="majorHAnsi" w:eastAsia="Candara" w:hAnsiTheme="majorHAnsi" w:cstheme="majorHAnsi"/>
          <w:sz w:val="24"/>
          <w:szCs w:val="24"/>
        </w:rPr>
        <w:t>Learning Journey kickoff</w:t>
      </w:r>
      <w:r w:rsidR="00074C58" w:rsidRPr="00FB4A76">
        <w:rPr>
          <w:rFonts w:asciiTheme="majorHAnsi" w:eastAsia="Candara" w:hAnsiTheme="majorHAnsi" w:cstheme="majorHAnsi"/>
          <w:sz w:val="24"/>
          <w:szCs w:val="24"/>
        </w:rPr>
        <w:t xml:space="preserve"> (full day</w:t>
      </w:r>
      <w:r w:rsidR="00922901">
        <w:rPr>
          <w:rFonts w:asciiTheme="majorHAnsi" w:eastAsia="Candara" w:hAnsiTheme="majorHAnsi" w:cstheme="majorHAnsi"/>
          <w:sz w:val="24"/>
          <w:szCs w:val="24"/>
        </w:rPr>
        <w:t xml:space="preserve"> – December 2019</w:t>
      </w:r>
      <w:r w:rsidR="00074C58" w:rsidRPr="00FB4A76">
        <w:rPr>
          <w:rFonts w:asciiTheme="majorHAnsi" w:eastAsia="Candara" w:hAnsiTheme="majorHAnsi" w:cstheme="majorHAnsi"/>
          <w:sz w:val="24"/>
          <w:szCs w:val="24"/>
        </w:rPr>
        <w:t>)</w:t>
      </w:r>
    </w:p>
    <w:p w14:paraId="771799C3" w14:textId="63C87E68" w:rsidR="00074C58" w:rsidRPr="00FB4A76" w:rsidRDefault="00074C58" w:rsidP="008B0B4F">
      <w:pPr>
        <w:widowControl w:val="0"/>
        <w:numPr>
          <w:ilvl w:val="1"/>
          <w:numId w:val="1"/>
        </w:numPr>
        <w:spacing w:before="120" w:after="120"/>
        <w:rPr>
          <w:rFonts w:asciiTheme="majorHAnsi" w:eastAsia="Candara" w:hAnsiTheme="majorHAnsi" w:cstheme="majorHAnsi"/>
          <w:sz w:val="24"/>
          <w:szCs w:val="24"/>
        </w:rPr>
      </w:pPr>
      <w:r w:rsidRPr="00FB4A76">
        <w:rPr>
          <w:rFonts w:asciiTheme="majorHAnsi" w:eastAsia="Candara" w:hAnsiTheme="majorHAnsi" w:cstheme="majorHAnsi"/>
          <w:sz w:val="24"/>
          <w:szCs w:val="24"/>
        </w:rPr>
        <w:t>Local school visits (1-2 half days</w:t>
      </w:r>
      <w:r w:rsidR="00922901">
        <w:rPr>
          <w:rFonts w:asciiTheme="majorHAnsi" w:eastAsia="Candara" w:hAnsiTheme="majorHAnsi" w:cstheme="majorHAnsi"/>
          <w:sz w:val="24"/>
          <w:szCs w:val="24"/>
        </w:rPr>
        <w:t xml:space="preserve"> – January 2020</w:t>
      </w:r>
      <w:r w:rsidRPr="00FB4A76">
        <w:rPr>
          <w:rFonts w:asciiTheme="majorHAnsi" w:eastAsia="Candara" w:hAnsiTheme="majorHAnsi" w:cstheme="majorHAnsi"/>
          <w:sz w:val="24"/>
          <w:szCs w:val="24"/>
        </w:rPr>
        <w:t>)</w:t>
      </w:r>
    </w:p>
    <w:p w14:paraId="5F72CF04" w14:textId="3B7C8698" w:rsidR="00074C58" w:rsidRPr="00FB4A76" w:rsidRDefault="00074C58" w:rsidP="008B0B4F">
      <w:pPr>
        <w:widowControl w:val="0"/>
        <w:numPr>
          <w:ilvl w:val="1"/>
          <w:numId w:val="1"/>
        </w:numPr>
        <w:spacing w:before="120" w:after="120"/>
        <w:rPr>
          <w:rFonts w:asciiTheme="majorHAnsi" w:eastAsia="Candara" w:hAnsiTheme="majorHAnsi" w:cstheme="majorHAnsi"/>
          <w:sz w:val="24"/>
          <w:szCs w:val="24"/>
        </w:rPr>
      </w:pPr>
      <w:r w:rsidRPr="00FB4A76">
        <w:rPr>
          <w:rFonts w:asciiTheme="majorHAnsi" w:eastAsia="Candara" w:hAnsiTheme="majorHAnsi" w:cstheme="majorHAnsi"/>
          <w:sz w:val="24"/>
          <w:szCs w:val="24"/>
        </w:rPr>
        <w:t>National site visit (2 full days</w:t>
      </w:r>
      <w:r w:rsidR="00922901">
        <w:rPr>
          <w:rFonts w:asciiTheme="majorHAnsi" w:eastAsia="Candara" w:hAnsiTheme="majorHAnsi" w:cstheme="majorHAnsi"/>
          <w:sz w:val="24"/>
          <w:szCs w:val="24"/>
        </w:rPr>
        <w:t xml:space="preserve"> – February 2020</w:t>
      </w:r>
      <w:r w:rsidRPr="00FB4A76">
        <w:rPr>
          <w:rFonts w:asciiTheme="majorHAnsi" w:eastAsia="Candara" w:hAnsiTheme="majorHAnsi" w:cstheme="majorHAnsi"/>
          <w:sz w:val="24"/>
          <w:szCs w:val="24"/>
        </w:rPr>
        <w:t>)</w:t>
      </w:r>
    </w:p>
    <w:p w14:paraId="527CABFC" w14:textId="4547A80E" w:rsidR="00074C58" w:rsidRPr="00FB4A76" w:rsidRDefault="00074C58" w:rsidP="008B0B4F">
      <w:pPr>
        <w:widowControl w:val="0"/>
        <w:numPr>
          <w:ilvl w:val="1"/>
          <w:numId w:val="1"/>
        </w:numPr>
        <w:spacing w:before="120" w:after="120"/>
        <w:rPr>
          <w:rFonts w:asciiTheme="majorHAnsi" w:eastAsia="Candara" w:hAnsiTheme="majorHAnsi" w:cstheme="majorHAnsi"/>
          <w:sz w:val="24"/>
          <w:szCs w:val="24"/>
        </w:rPr>
      </w:pPr>
      <w:r w:rsidRPr="00FB4A76">
        <w:rPr>
          <w:rFonts w:asciiTheme="majorHAnsi" w:eastAsia="Candara" w:hAnsiTheme="majorHAnsi" w:cstheme="majorHAnsi"/>
          <w:sz w:val="24"/>
          <w:szCs w:val="24"/>
        </w:rPr>
        <w:t>Learning Journey reflection (half day</w:t>
      </w:r>
      <w:r w:rsidR="00922901">
        <w:rPr>
          <w:rFonts w:asciiTheme="majorHAnsi" w:eastAsia="Candara" w:hAnsiTheme="majorHAnsi" w:cstheme="majorHAnsi"/>
          <w:sz w:val="24"/>
          <w:szCs w:val="24"/>
        </w:rPr>
        <w:t xml:space="preserve"> – March 2020</w:t>
      </w:r>
      <w:r w:rsidRPr="00FB4A76">
        <w:rPr>
          <w:rFonts w:asciiTheme="majorHAnsi" w:eastAsia="Candara" w:hAnsiTheme="majorHAnsi" w:cstheme="majorHAnsi"/>
          <w:sz w:val="24"/>
          <w:szCs w:val="24"/>
        </w:rPr>
        <w:t>)</w:t>
      </w:r>
    </w:p>
    <w:p w14:paraId="13DED318" w14:textId="04A520BE" w:rsidR="00074C58" w:rsidRDefault="00074C58" w:rsidP="008B0B4F">
      <w:pPr>
        <w:widowControl w:val="0"/>
        <w:numPr>
          <w:ilvl w:val="1"/>
          <w:numId w:val="1"/>
        </w:numPr>
        <w:spacing w:before="120" w:after="120"/>
        <w:rPr>
          <w:rFonts w:asciiTheme="majorHAnsi" w:eastAsia="Candara" w:hAnsiTheme="majorHAnsi" w:cstheme="majorHAnsi"/>
          <w:sz w:val="24"/>
          <w:szCs w:val="24"/>
        </w:rPr>
      </w:pPr>
      <w:r w:rsidRPr="00FB4A76">
        <w:rPr>
          <w:rFonts w:asciiTheme="majorHAnsi" w:eastAsia="Candara" w:hAnsiTheme="majorHAnsi" w:cstheme="majorHAnsi"/>
          <w:sz w:val="24"/>
          <w:szCs w:val="24"/>
        </w:rPr>
        <w:t xml:space="preserve">Regional </w:t>
      </w:r>
      <w:r w:rsidR="004C60A4">
        <w:rPr>
          <w:rFonts w:asciiTheme="majorHAnsi" w:eastAsia="Candara" w:hAnsiTheme="majorHAnsi" w:cstheme="majorHAnsi"/>
          <w:sz w:val="24"/>
          <w:szCs w:val="24"/>
        </w:rPr>
        <w:t>Student-Centered</w:t>
      </w:r>
      <w:r w:rsidRPr="00FB4A76">
        <w:rPr>
          <w:rFonts w:asciiTheme="majorHAnsi" w:eastAsia="Candara" w:hAnsiTheme="majorHAnsi" w:cstheme="majorHAnsi"/>
          <w:sz w:val="24"/>
          <w:szCs w:val="24"/>
        </w:rPr>
        <w:t xml:space="preserve"> Learning Convening (full day</w:t>
      </w:r>
      <w:r w:rsidR="00922901">
        <w:rPr>
          <w:rFonts w:asciiTheme="majorHAnsi" w:eastAsia="Candara" w:hAnsiTheme="majorHAnsi" w:cstheme="majorHAnsi"/>
          <w:sz w:val="24"/>
          <w:szCs w:val="24"/>
        </w:rPr>
        <w:t xml:space="preserve"> – May 2020</w:t>
      </w:r>
      <w:r w:rsidRPr="00FB4A76">
        <w:rPr>
          <w:rFonts w:asciiTheme="majorHAnsi" w:eastAsia="Candara" w:hAnsiTheme="majorHAnsi" w:cstheme="majorHAnsi"/>
          <w:sz w:val="24"/>
          <w:szCs w:val="24"/>
        </w:rPr>
        <w:t>)</w:t>
      </w:r>
    </w:p>
    <w:p w14:paraId="1BD7CBB9" w14:textId="4A9CA072" w:rsidR="00922901" w:rsidRPr="00FB4A76" w:rsidRDefault="00922901" w:rsidP="00922901">
      <w:pPr>
        <w:widowControl w:val="0"/>
        <w:numPr>
          <w:ilvl w:val="0"/>
          <w:numId w:val="1"/>
        </w:numPr>
        <w:spacing w:before="120" w:after="120"/>
        <w:rPr>
          <w:rFonts w:asciiTheme="majorHAnsi" w:eastAsia="Candara" w:hAnsiTheme="majorHAnsi" w:cstheme="majorHAnsi"/>
          <w:sz w:val="24"/>
          <w:szCs w:val="24"/>
        </w:rPr>
      </w:pPr>
      <w:r>
        <w:rPr>
          <w:rFonts w:asciiTheme="majorHAnsi" w:eastAsia="Candara" w:hAnsiTheme="majorHAnsi" w:cstheme="majorHAnsi"/>
          <w:sz w:val="24"/>
          <w:szCs w:val="24"/>
        </w:rPr>
        <w:t>Commit to sharing their learning and leadership with their communities and networks upon completion of the program</w:t>
      </w:r>
    </w:p>
    <w:p w14:paraId="62FFE279" w14:textId="77777777" w:rsidR="00956023" w:rsidRPr="00FB4A76" w:rsidRDefault="00956023" w:rsidP="00956023">
      <w:pPr>
        <w:widowControl w:val="0"/>
        <w:spacing w:before="120" w:after="120"/>
        <w:rPr>
          <w:rFonts w:asciiTheme="majorHAnsi" w:hAnsiTheme="majorHAnsi" w:cstheme="majorHAnsi"/>
        </w:rPr>
      </w:pPr>
    </w:p>
    <w:p w14:paraId="0DA02EFA" w14:textId="77777777" w:rsidR="005F2B56" w:rsidRPr="00FB4A76" w:rsidRDefault="005F2B56">
      <w:pPr>
        <w:rPr>
          <w:rFonts w:asciiTheme="majorHAnsi" w:eastAsia="Candara" w:hAnsiTheme="majorHAnsi" w:cstheme="majorHAnsi"/>
          <w:b/>
          <w:sz w:val="28"/>
          <w:szCs w:val="24"/>
        </w:rPr>
      </w:pPr>
      <w:r w:rsidRPr="00FB4A76">
        <w:rPr>
          <w:rFonts w:asciiTheme="majorHAnsi" w:eastAsia="Candara" w:hAnsiTheme="majorHAnsi" w:cstheme="majorHAnsi"/>
          <w:b/>
          <w:sz w:val="28"/>
          <w:szCs w:val="24"/>
        </w:rPr>
        <w:br w:type="page"/>
      </w:r>
    </w:p>
    <w:p w14:paraId="5536D954" w14:textId="77777777" w:rsidR="004D6A96" w:rsidRPr="00FB4A76" w:rsidRDefault="00FD1BDE" w:rsidP="008B0B4F">
      <w:pPr>
        <w:spacing w:before="120" w:after="120"/>
        <w:contextualSpacing w:val="0"/>
        <w:rPr>
          <w:rFonts w:asciiTheme="majorHAnsi" w:eastAsia="Candara" w:hAnsiTheme="majorHAnsi" w:cstheme="majorHAnsi"/>
          <w:b/>
          <w:sz w:val="28"/>
          <w:szCs w:val="24"/>
        </w:rPr>
      </w:pPr>
      <w:r w:rsidRPr="00FB4A76">
        <w:rPr>
          <w:rFonts w:asciiTheme="majorHAnsi" w:eastAsia="Candara" w:hAnsiTheme="majorHAnsi" w:cstheme="majorHAnsi"/>
          <w:b/>
          <w:sz w:val="28"/>
          <w:szCs w:val="24"/>
        </w:rPr>
        <w:lastRenderedPageBreak/>
        <w:t xml:space="preserve">Application Submission and Review </w:t>
      </w:r>
    </w:p>
    <w:p w14:paraId="6E44F161" w14:textId="61C2F0F1" w:rsidR="00922901" w:rsidRPr="00922901" w:rsidRDefault="00FD1BDE" w:rsidP="00922901">
      <w:pPr>
        <w:widowControl w:val="0"/>
        <w:spacing w:before="120" w:after="120"/>
        <w:contextualSpacing w:val="0"/>
        <w:rPr>
          <w:rFonts w:asciiTheme="majorHAnsi" w:eastAsia="Candara" w:hAnsiTheme="majorHAnsi" w:cstheme="majorHAnsi"/>
          <w:b/>
          <w:sz w:val="24"/>
          <w:szCs w:val="24"/>
        </w:rPr>
      </w:pPr>
      <w:r w:rsidRPr="00FB4A76">
        <w:rPr>
          <w:rFonts w:asciiTheme="majorHAnsi" w:eastAsia="Candara" w:hAnsiTheme="majorHAnsi" w:cstheme="majorHAnsi"/>
          <w:b/>
          <w:sz w:val="24"/>
          <w:szCs w:val="24"/>
        </w:rPr>
        <w:t>Criteria for selection:</w:t>
      </w:r>
    </w:p>
    <w:p w14:paraId="146DC3D9" w14:textId="5E1F73DB" w:rsidR="00922901" w:rsidRPr="00922901" w:rsidRDefault="00922901" w:rsidP="00922901">
      <w:pPr>
        <w:widowControl w:val="0"/>
        <w:numPr>
          <w:ilvl w:val="0"/>
          <w:numId w:val="3"/>
        </w:numPr>
        <w:spacing w:before="120" w:after="120"/>
        <w:rPr>
          <w:rFonts w:asciiTheme="majorHAnsi" w:eastAsia="Candara" w:hAnsiTheme="majorHAnsi" w:cstheme="majorHAnsi"/>
          <w:sz w:val="24"/>
          <w:szCs w:val="24"/>
        </w:rPr>
      </w:pPr>
      <w:r w:rsidRPr="00FB4A76">
        <w:rPr>
          <w:rFonts w:asciiTheme="majorHAnsi" w:eastAsia="Candara" w:hAnsiTheme="majorHAnsi" w:cstheme="majorHAnsi"/>
          <w:sz w:val="24"/>
          <w:szCs w:val="24"/>
        </w:rPr>
        <w:t xml:space="preserve">Demonstrated commitment to cohort learning about </w:t>
      </w:r>
      <w:r w:rsidR="00505FA5">
        <w:rPr>
          <w:rFonts w:asciiTheme="majorHAnsi" w:eastAsia="Candara" w:hAnsiTheme="majorHAnsi" w:cstheme="majorHAnsi"/>
          <w:sz w:val="24"/>
          <w:szCs w:val="24"/>
        </w:rPr>
        <w:t>the principles and practices of student-centered learning that honors who students are, how they learn and what they want to do</w:t>
      </w:r>
    </w:p>
    <w:p w14:paraId="06A24CB8" w14:textId="0CD8B04F" w:rsidR="004D6A96" w:rsidRPr="00FB4A76" w:rsidRDefault="00FD1BDE" w:rsidP="008B0B4F">
      <w:pPr>
        <w:widowControl w:val="0"/>
        <w:numPr>
          <w:ilvl w:val="0"/>
          <w:numId w:val="3"/>
        </w:numPr>
        <w:spacing w:before="120" w:after="120"/>
        <w:rPr>
          <w:rFonts w:asciiTheme="majorHAnsi" w:eastAsia="Candara" w:hAnsiTheme="majorHAnsi" w:cstheme="majorHAnsi"/>
          <w:sz w:val="24"/>
          <w:szCs w:val="24"/>
        </w:rPr>
      </w:pPr>
      <w:r w:rsidRPr="00FB4A76">
        <w:rPr>
          <w:rFonts w:asciiTheme="majorHAnsi" w:eastAsia="Candara" w:hAnsiTheme="majorHAnsi" w:cstheme="majorHAnsi"/>
          <w:sz w:val="24"/>
          <w:szCs w:val="24"/>
        </w:rPr>
        <w:t xml:space="preserve">Alignment of </w:t>
      </w:r>
      <w:r w:rsidR="00AB0B41" w:rsidRPr="00FB4A76">
        <w:rPr>
          <w:rFonts w:asciiTheme="majorHAnsi" w:eastAsia="Candara" w:hAnsiTheme="majorHAnsi" w:cstheme="majorHAnsi"/>
          <w:sz w:val="24"/>
          <w:szCs w:val="24"/>
        </w:rPr>
        <w:t xml:space="preserve">Learning </w:t>
      </w:r>
      <w:r w:rsidR="00922901">
        <w:rPr>
          <w:rFonts w:asciiTheme="majorHAnsi" w:eastAsia="Candara" w:hAnsiTheme="majorHAnsi" w:cstheme="majorHAnsi"/>
          <w:sz w:val="24"/>
          <w:szCs w:val="24"/>
        </w:rPr>
        <w:t>Leader cohort members t</w:t>
      </w:r>
      <w:r w:rsidRPr="00FB4A76">
        <w:rPr>
          <w:rFonts w:asciiTheme="majorHAnsi" w:eastAsia="Candara" w:hAnsiTheme="majorHAnsi" w:cstheme="majorHAnsi"/>
          <w:sz w:val="24"/>
          <w:szCs w:val="24"/>
        </w:rPr>
        <w:t xml:space="preserve">o </w:t>
      </w:r>
      <w:r w:rsidR="00505FA5">
        <w:rPr>
          <w:rFonts w:asciiTheme="majorHAnsi" w:eastAsia="Candara" w:hAnsiTheme="majorHAnsi" w:cstheme="majorHAnsi"/>
          <w:sz w:val="24"/>
          <w:szCs w:val="24"/>
        </w:rPr>
        <w:t xml:space="preserve">the </w:t>
      </w:r>
      <w:r w:rsidRPr="00FB4A76">
        <w:rPr>
          <w:rFonts w:asciiTheme="majorHAnsi" w:eastAsia="Candara" w:hAnsiTheme="majorHAnsi" w:cstheme="majorHAnsi"/>
          <w:sz w:val="24"/>
          <w:szCs w:val="24"/>
        </w:rPr>
        <w:t xml:space="preserve">goal of building diverse and diffuse leadership for </w:t>
      </w:r>
      <w:r w:rsidR="00922901">
        <w:rPr>
          <w:rFonts w:asciiTheme="majorHAnsi" w:eastAsia="Candara" w:hAnsiTheme="majorHAnsi" w:cstheme="majorHAnsi"/>
          <w:sz w:val="24"/>
          <w:szCs w:val="24"/>
        </w:rPr>
        <w:t>student-centered learning</w:t>
      </w:r>
      <w:r w:rsidRPr="00FB4A76">
        <w:rPr>
          <w:rFonts w:asciiTheme="majorHAnsi" w:eastAsia="Candara" w:hAnsiTheme="majorHAnsi" w:cstheme="majorHAnsi"/>
          <w:sz w:val="24"/>
          <w:szCs w:val="24"/>
        </w:rPr>
        <w:t xml:space="preserve"> throughout </w:t>
      </w:r>
      <w:r w:rsidR="00505FA5">
        <w:rPr>
          <w:rFonts w:asciiTheme="majorHAnsi" w:eastAsia="Candara" w:hAnsiTheme="majorHAnsi" w:cstheme="majorHAnsi"/>
          <w:sz w:val="24"/>
          <w:szCs w:val="24"/>
        </w:rPr>
        <w:t xml:space="preserve">the </w:t>
      </w:r>
      <w:r w:rsidRPr="00FB4A76">
        <w:rPr>
          <w:rFonts w:asciiTheme="majorHAnsi" w:eastAsia="Candara" w:hAnsiTheme="majorHAnsi" w:cstheme="majorHAnsi"/>
          <w:sz w:val="24"/>
          <w:szCs w:val="24"/>
        </w:rPr>
        <w:t xml:space="preserve">Bush Foundation </w:t>
      </w:r>
      <w:r w:rsidR="00505FA5">
        <w:rPr>
          <w:rFonts w:asciiTheme="majorHAnsi" w:eastAsia="Candara" w:hAnsiTheme="majorHAnsi" w:cstheme="majorHAnsi"/>
          <w:sz w:val="24"/>
          <w:szCs w:val="24"/>
        </w:rPr>
        <w:t xml:space="preserve">funding </w:t>
      </w:r>
      <w:r w:rsidRPr="00FB4A76">
        <w:rPr>
          <w:rFonts w:asciiTheme="majorHAnsi" w:eastAsia="Candara" w:hAnsiTheme="majorHAnsi" w:cstheme="majorHAnsi"/>
          <w:sz w:val="24"/>
          <w:szCs w:val="24"/>
        </w:rPr>
        <w:t>region</w:t>
      </w:r>
    </w:p>
    <w:p w14:paraId="00631D12" w14:textId="7CD9EC29" w:rsidR="004D6A96" w:rsidRPr="00FB4A76" w:rsidRDefault="00FD1BDE" w:rsidP="008B0B4F">
      <w:pPr>
        <w:widowControl w:val="0"/>
        <w:numPr>
          <w:ilvl w:val="0"/>
          <w:numId w:val="3"/>
        </w:numPr>
        <w:spacing w:before="120" w:after="120"/>
        <w:rPr>
          <w:rFonts w:asciiTheme="majorHAnsi" w:eastAsia="Candara" w:hAnsiTheme="majorHAnsi" w:cstheme="majorHAnsi"/>
          <w:sz w:val="24"/>
          <w:szCs w:val="24"/>
        </w:rPr>
      </w:pPr>
      <w:r w:rsidRPr="00FB4A76">
        <w:rPr>
          <w:rFonts w:asciiTheme="majorHAnsi" w:eastAsia="Candara" w:hAnsiTheme="majorHAnsi" w:cstheme="majorHAnsi"/>
          <w:sz w:val="24"/>
          <w:szCs w:val="24"/>
        </w:rPr>
        <w:t xml:space="preserve">Likelihood of </w:t>
      </w:r>
      <w:r w:rsidR="00922901">
        <w:rPr>
          <w:rFonts w:asciiTheme="majorHAnsi" w:eastAsia="Candara" w:hAnsiTheme="majorHAnsi" w:cstheme="majorHAnsi"/>
          <w:sz w:val="24"/>
          <w:szCs w:val="24"/>
        </w:rPr>
        <w:t>Learning Leader</w:t>
      </w:r>
      <w:r w:rsidR="00505FA5">
        <w:rPr>
          <w:rFonts w:asciiTheme="majorHAnsi" w:eastAsia="Candara" w:hAnsiTheme="majorHAnsi" w:cstheme="majorHAnsi"/>
          <w:sz w:val="24"/>
          <w:szCs w:val="24"/>
        </w:rPr>
        <w:t xml:space="preserve"> cohort members</w:t>
      </w:r>
      <w:r w:rsidR="00922901">
        <w:rPr>
          <w:rFonts w:asciiTheme="majorHAnsi" w:eastAsia="Candara" w:hAnsiTheme="majorHAnsi" w:cstheme="majorHAnsi"/>
          <w:sz w:val="24"/>
          <w:szCs w:val="24"/>
        </w:rPr>
        <w:t xml:space="preserve"> being able to </w:t>
      </w:r>
      <w:r w:rsidRPr="00FB4A76">
        <w:rPr>
          <w:rFonts w:asciiTheme="majorHAnsi" w:eastAsia="Candara" w:hAnsiTheme="majorHAnsi" w:cstheme="majorHAnsi"/>
          <w:sz w:val="24"/>
          <w:szCs w:val="24"/>
        </w:rPr>
        <w:t>positive</w:t>
      </w:r>
      <w:r w:rsidR="00922901">
        <w:rPr>
          <w:rFonts w:asciiTheme="majorHAnsi" w:eastAsia="Candara" w:hAnsiTheme="majorHAnsi" w:cstheme="majorHAnsi"/>
          <w:sz w:val="24"/>
          <w:szCs w:val="24"/>
        </w:rPr>
        <w:t xml:space="preserve">ly </w:t>
      </w:r>
      <w:r w:rsidRPr="00FB4A76">
        <w:rPr>
          <w:rFonts w:asciiTheme="majorHAnsi" w:eastAsia="Candara" w:hAnsiTheme="majorHAnsi" w:cstheme="majorHAnsi"/>
          <w:sz w:val="24"/>
          <w:szCs w:val="24"/>
        </w:rPr>
        <w:t>impact communities experiencing educational inequity</w:t>
      </w:r>
    </w:p>
    <w:p w14:paraId="755EE14D" w14:textId="77777777" w:rsidR="004D6A96" w:rsidRPr="00FB4A76" w:rsidRDefault="004D6A96" w:rsidP="008B0B4F">
      <w:pPr>
        <w:spacing w:before="120" w:after="120"/>
        <w:contextualSpacing w:val="0"/>
        <w:rPr>
          <w:rFonts w:asciiTheme="majorHAnsi" w:eastAsia="Candara" w:hAnsiTheme="majorHAnsi" w:cstheme="majorHAnsi"/>
          <w:b/>
          <w:sz w:val="24"/>
          <w:szCs w:val="24"/>
        </w:rPr>
      </w:pPr>
    </w:p>
    <w:p w14:paraId="53F635CB" w14:textId="77777777" w:rsidR="004D6A96" w:rsidRPr="00FB4A76" w:rsidRDefault="00FD1BDE" w:rsidP="008B0B4F">
      <w:pPr>
        <w:spacing w:before="120" w:after="120"/>
        <w:contextualSpacing w:val="0"/>
        <w:rPr>
          <w:rFonts w:asciiTheme="majorHAnsi" w:eastAsia="Candara" w:hAnsiTheme="majorHAnsi" w:cstheme="majorHAnsi"/>
          <w:b/>
          <w:sz w:val="24"/>
          <w:szCs w:val="24"/>
        </w:rPr>
      </w:pPr>
      <w:r w:rsidRPr="00FB4A76">
        <w:rPr>
          <w:rFonts w:asciiTheme="majorHAnsi" w:eastAsia="Candara" w:hAnsiTheme="majorHAnsi" w:cstheme="majorHAnsi"/>
          <w:b/>
          <w:sz w:val="24"/>
          <w:szCs w:val="24"/>
        </w:rPr>
        <w:t>Timeline</w:t>
      </w:r>
      <w:r w:rsidR="00956023" w:rsidRPr="00FB4A76">
        <w:rPr>
          <w:rFonts w:asciiTheme="majorHAnsi" w:eastAsia="Candara" w:hAnsiTheme="majorHAnsi" w:cstheme="majorHAnsi"/>
          <w:b/>
          <w:sz w:val="24"/>
          <w:szCs w:val="24"/>
        </w:rPr>
        <w:t>:</w:t>
      </w:r>
    </w:p>
    <w:tbl>
      <w:tblPr>
        <w:tblStyle w:val="a"/>
        <w:tblW w:w="87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6690"/>
      </w:tblGrid>
      <w:tr w:rsidR="00F9584E" w:rsidRPr="00FB4A76" w14:paraId="4D9BED56" w14:textId="77777777" w:rsidTr="00956023">
        <w:tc>
          <w:tcPr>
            <w:tcW w:w="2040" w:type="dxa"/>
            <w:shd w:val="clear" w:color="auto" w:fill="auto"/>
            <w:tcMar>
              <w:top w:w="100" w:type="dxa"/>
              <w:left w:w="100" w:type="dxa"/>
              <w:bottom w:w="100" w:type="dxa"/>
              <w:right w:w="100" w:type="dxa"/>
            </w:tcMar>
          </w:tcPr>
          <w:p w14:paraId="277A877C" w14:textId="4B846805" w:rsidR="00F9584E" w:rsidRPr="00FB4A76" w:rsidRDefault="00922901" w:rsidP="008B0B4F">
            <w:pPr>
              <w:widowControl w:val="0"/>
              <w:spacing w:before="120" w:after="120" w:line="240" w:lineRule="auto"/>
              <w:contextualSpacing w:val="0"/>
              <w:rPr>
                <w:rFonts w:asciiTheme="majorHAnsi" w:eastAsia="Candara" w:hAnsiTheme="majorHAnsi" w:cstheme="majorHAnsi"/>
                <w:sz w:val="24"/>
                <w:szCs w:val="24"/>
              </w:rPr>
            </w:pPr>
            <w:r>
              <w:rPr>
                <w:rFonts w:asciiTheme="majorHAnsi" w:eastAsia="Candara" w:hAnsiTheme="majorHAnsi" w:cstheme="majorHAnsi"/>
                <w:sz w:val="24"/>
                <w:szCs w:val="24"/>
              </w:rPr>
              <w:t>October 1</w:t>
            </w:r>
            <w:r w:rsidR="0074391E">
              <w:rPr>
                <w:rFonts w:asciiTheme="majorHAnsi" w:eastAsia="Candara" w:hAnsiTheme="majorHAnsi" w:cstheme="majorHAnsi"/>
                <w:sz w:val="24"/>
                <w:szCs w:val="24"/>
              </w:rPr>
              <w:t>0</w:t>
            </w:r>
            <w:r w:rsidR="00DB4A48" w:rsidRPr="00DB4A48">
              <w:rPr>
                <w:rFonts w:asciiTheme="majorHAnsi" w:eastAsia="Candara" w:hAnsiTheme="majorHAnsi" w:cstheme="majorHAnsi"/>
                <w:sz w:val="24"/>
                <w:szCs w:val="24"/>
                <w:vertAlign w:val="superscript"/>
              </w:rPr>
              <w:t>th</w:t>
            </w:r>
            <w:r w:rsidR="00DB4A48">
              <w:rPr>
                <w:rFonts w:asciiTheme="majorHAnsi" w:eastAsia="Candara" w:hAnsiTheme="majorHAnsi" w:cstheme="majorHAnsi"/>
                <w:sz w:val="24"/>
                <w:szCs w:val="24"/>
              </w:rPr>
              <w:t>, 2019</w:t>
            </w:r>
          </w:p>
        </w:tc>
        <w:tc>
          <w:tcPr>
            <w:tcW w:w="6690" w:type="dxa"/>
            <w:shd w:val="clear" w:color="auto" w:fill="auto"/>
            <w:tcMar>
              <w:top w:w="100" w:type="dxa"/>
              <w:left w:w="100" w:type="dxa"/>
              <w:bottom w:w="100" w:type="dxa"/>
              <w:right w:w="100" w:type="dxa"/>
            </w:tcMar>
          </w:tcPr>
          <w:p w14:paraId="22AC789D" w14:textId="65C271D9" w:rsidR="00F9584E" w:rsidRPr="00FB4A76" w:rsidRDefault="00922901" w:rsidP="008B0B4F">
            <w:pPr>
              <w:widowControl w:val="0"/>
              <w:spacing w:before="120" w:after="120" w:line="240" w:lineRule="auto"/>
              <w:contextualSpacing w:val="0"/>
              <w:rPr>
                <w:rFonts w:asciiTheme="majorHAnsi" w:eastAsia="Candara" w:hAnsiTheme="majorHAnsi" w:cstheme="majorHAnsi"/>
                <w:sz w:val="24"/>
                <w:szCs w:val="24"/>
              </w:rPr>
            </w:pPr>
            <w:r>
              <w:rPr>
                <w:rFonts w:asciiTheme="majorHAnsi" w:eastAsia="Candara" w:hAnsiTheme="majorHAnsi" w:cstheme="majorHAnsi"/>
                <w:sz w:val="24"/>
                <w:szCs w:val="24"/>
              </w:rPr>
              <w:t>Application published</w:t>
            </w:r>
          </w:p>
        </w:tc>
      </w:tr>
      <w:tr w:rsidR="004D6A96" w:rsidRPr="00FB4A76" w14:paraId="595FD8D3" w14:textId="77777777" w:rsidTr="00956023">
        <w:tc>
          <w:tcPr>
            <w:tcW w:w="2040" w:type="dxa"/>
            <w:shd w:val="clear" w:color="auto" w:fill="auto"/>
            <w:tcMar>
              <w:top w:w="100" w:type="dxa"/>
              <w:left w:w="100" w:type="dxa"/>
              <w:bottom w:w="100" w:type="dxa"/>
              <w:right w:w="100" w:type="dxa"/>
            </w:tcMar>
          </w:tcPr>
          <w:p w14:paraId="71ECCEF6" w14:textId="0967C508" w:rsidR="004D6A96" w:rsidRPr="00FB4A76" w:rsidRDefault="00FD1BDE" w:rsidP="008B0B4F">
            <w:pPr>
              <w:widowControl w:val="0"/>
              <w:spacing w:before="120" w:after="120" w:line="240" w:lineRule="auto"/>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 xml:space="preserve">October </w:t>
            </w:r>
            <w:r w:rsidR="00922901">
              <w:rPr>
                <w:rFonts w:asciiTheme="majorHAnsi" w:eastAsia="Candara" w:hAnsiTheme="majorHAnsi" w:cstheme="majorHAnsi"/>
                <w:sz w:val="24"/>
                <w:szCs w:val="24"/>
              </w:rPr>
              <w:t>2</w:t>
            </w:r>
            <w:r w:rsidR="00362BAA" w:rsidRPr="00FB4A76">
              <w:rPr>
                <w:rFonts w:asciiTheme="majorHAnsi" w:eastAsia="Candara" w:hAnsiTheme="majorHAnsi" w:cstheme="majorHAnsi"/>
                <w:sz w:val="24"/>
                <w:szCs w:val="24"/>
              </w:rPr>
              <w:t>5</w:t>
            </w:r>
            <w:r w:rsidR="00DB4A48" w:rsidRPr="00DB4A48">
              <w:rPr>
                <w:rFonts w:asciiTheme="majorHAnsi" w:eastAsia="Candara" w:hAnsiTheme="majorHAnsi" w:cstheme="majorHAnsi"/>
                <w:sz w:val="24"/>
                <w:szCs w:val="24"/>
                <w:vertAlign w:val="superscript"/>
              </w:rPr>
              <w:t>th</w:t>
            </w:r>
            <w:r w:rsidR="00DB4A48">
              <w:rPr>
                <w:rFonts w:asciiTheme="majorHAnsi" w:eastAsia="Candara" w:hAnsiTheme="majorHAnsi" w:cstheme="majorHAnsi"/>
                <w:sz w:val="24"/>
                <w:szCs w:val="24"/>
              </w:rPr>
              <w:t>, 2019</w:t>
            </w:r>
          </w:p>
        </w:tc>
        <w:tc>
          <w:tcPr>
            <w:tcW w:w="6690" w:type="dxa"/>
            <w:shd w:val="clear" w:color="auto" w:fill="auto"/>
            <w:tcMar>
              <w:top w:w="100" w:type="dxa"/>
              <w:left w:w="100" w:type="dxa"/>
              <w:bottom w:w="100" w:type="dxa"/>
              <w:right w:w="100" w:type="dxa"/>
            </w:tcMar>
          </w:tcPr>
          <w:p w14:paraId="24CCA197" w14:textId="77777777" w:rsidR="004D6A96" w:rsidRPr="00FB4A76" w:rsidRDefault="00FD1BDE" w:rsidP="008B0B4F">
            <w:pPr>
              <w:widowControl w:val="0"/>
              <w:spacing w:before="120" w:after="120" w:line="240" w:lineRule="auto"/>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Applications Due</w:t>
            </w:r>
          </w:p>
        </w:tc>
      </w:tr>
      <w:tr w:rsidR="004D6A96" w:rsidRPr="00FB4A76" w14:paraId="3F750E8A" w14:textId="77777777" w:rsidTr="00956023">
        <w:tc>
          <w:tcPr>
            <w:tcW w:w="2040" w:type="dxa"/>
            <w:shd w:val="clear" w:color="auto" w:fill="auto"/>
            <w:tcMar>
              <w:top w:w="100" w:type="dxa"/>
              <w:left w:w="100" w:type="dxa"/>
              <w:bottom w:w="100" w:type="dxa"/>
              <w:right w:w="100" w:type="dxa"/>
            </w:tcMar>
          </w:tcPr>
          <w:p w14:paraId="4D0DEE9E" w14:textId="2808B3C7" w:rsidR="004D6A96" w:rsidRPr="00FB4A76" w:rsidRDefault="00FD1BDE" w:rsidP="008B0B4F">
            <w:pPr>
              <w:widowControl w:val="0"/>
              <w:spacing w:before="120" w:after="120" w:line="240" w:lineRule="auto"/>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October</w:t>
            </w:r>
            <w:r w:rsidR="00362BAA" w:rsidRPr="00FB4A76">
              <w:rPr>
                <w:rFonts w:asciiTheme="majorHAnsi" w:eastAsia="Candara" w:hAnsiTheme="majorHAnsi" w:cstheme="majorHAnsi"/>
                <w:sz w:val="24"/>
                <w:szCs w:val="24"/>
              </w:rPr>
              <w:t xml:space="preserve"> </w:t>
            </w:r>
            <w:r w:rsidR="00DB4A48">
              <w:rPr>
                <w:rFonts w:asciiTheme="majorHAnsi" w:eastAsia="Candara" w:hAnsiTheme="majorHAnsi" w:cstheme="majorHAnsi"/>
                <w:sz w:val="24"/>
                <w:szCs w:val="24"/>
              </w:rPr>
              <w:t>25</w:t>
            </w:r>
            <w:r w:rsidR="00DB4A48" w:rsidRPr="00DB4A48">
              <w:rPr>
                <w:rFonts w:asciiTheme="majorHAnsi" w:eastAsia="Candara" w:hAnsiTheme="majorHAnsi" w:cstheme="majorHAnsi"/>
                <w:sz w:val="24"/>
                <w:szCs w:val="24"/>
                <w:vertAlign w:val="superscript"/>
              </w:rPr>
              <w:t>th</w:t>
            </w:r>
            <w:r w:rsidR="00362BAA" w:rsidRPr="00FB4A76">
              <w:rPr>
                <w:rFonts w:asciiTheme="majorHAnsi" w:eastAsia="Candara" w:hAnsiTheme="majorHAnsi" w:cstheme="majorHAnsi"/>
                <w:sz w:val="24"/>
                <w:szCs w:val="24"/>
              </w:rPr>
              <w:t xml:space="preserve"> </w:t>
            </w:r>
            <w:r w:rsidR="00DB4A48">
              <w:rPr>
                <w:rFonts w:asciiTheme="majorHAnsi" w:eastAsia="Candara" w:hAnsiTheme="majorHAnsi" w:cstheme="majorHAnsi"/>
                <w:sz w:val="24"/>
                <w:szCs w:val="24"/>
              </w:rPr>
              <w:t>–</w:t>
            </w:r>
            <w:r w:rsidR="00362BAA" w:rsidRPr="00FB4A76">
              <w:rPr>
                <w:rFonts w:asciiTheme="majorHAnsi" w:eastAsia="Candara" w:hAnsiTheme="majorHAnsi" w:cstheme="majorHAnsi"/>
                <w:sz w:val="24"/>
                <w:szCs w:val="24"/>
              </w:rPr>
              <w:t xml:space="preserve"> 3</w:t>
            </w:r>
            <w:r w:rsidR="00DB4A48">
              <w:rPr>
                <w:rFonts w:asciiTheme="majorHAnsi" w:eastAsia="Candara" w:hAnsiTheme="majorHAnsi" w:cstheme="majorHAnsi"/>
                <w:sz w:val="24"/>
                <w:szCs w:val="24"/>
              </w:rPr>
              <w:t xml:space="preserve">1st, 2019 </w:t>
            </w:r>
          </w:p>
        </w:tc>
        <w:tc>
          <w:tcPr>
            <w:tcW w:w="6690" w:type="dxa"/>
            <w:shd w:val="clear" w:color="auto" w:fill="auto"/>
            <w:tcMar>
              <w:top w:w="100" w:type="dxa"/>
              <w:left w:w="100" w:type="dxa"/>
              <w:bottom w:w="100" w:type="dxa"/>
              <w:right w:w="100" w:type="dxa"/>
            </w:tcMar>
          </w:tcPr>
          <w:p w14:paraId="2A8806AE" w14:textId="77777777" w:rsidR="004D6A96" w:rsidRPr="00FB4A76" w:rsidRDefault="00FD1BDE" w:rsidP="008B0B4F">
            <w:pPr>
              <w:widowControl w:val="0"/>
              <w:spacing w:before="120" w:after="120" w:line="240" w:lineRule="auto"/>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 xml:space="preserve">Review of Applications by Bush </w:t>
            </w:r>
            <w:r w:rsidR="00362BAA" w:rsidRPr="00FB4A76">
              <w:rPr>
                <w:rFonts w:asciiTheme="majorHAnsi" w:eastAsia="Candara" w:hAnsiTheme="majorHAnsi" w:cstheme="majorHAnsi"/>
                <w:sz w:val="24"/>
                <w:szCs w:val="24"/>
              </w:rPr>
              <w:t xml:space="preserve">Foundation </w:t>
            </w:r>
            <w:r w:rsidRPr="00FB4A76">
              <w:rPr>
                <w:rFonts w:asciiTheme="majorHAnsi" w:eastAsia="Candara" w:hAnsiTheme="majorHAnsi" w:cstheme="majorHAnsi"/>
                <w:sz w:val="24"/>
                <w:szCs w:val="24"/>
              </w:rPr>
              <w:t>and TSLP</w:t>
            </w:r>
          </w:p>
        </w:tc>
      </w:tr>
      <w:tr w:rsidR="00362BAA" w:rsidRPr="00FB4A76" w14:paraId="518798FE" w14:textId="77777777" w:rsidTr="00956023">
        <w:tc>
          <w:tcPr>
            <w:tcW w:w="2040" w:type="dxa"/>
            <w:shd w:val="clear" w:color="auto" w:fill="auto"/>
            <w:tcMar>
              <w:top w:w="100" w:type="dxa"/>
              <w:left w:w="100" w:type="dxa"/>
              <w:bottom w:w="100" w:type="dxa"/>
              <w:right w:w="100" w:type="dxa"/>
            </w:tcMar>
          </w:tcPr>
          <w:p w14:paraId="08BB88FF" w14:textId="26BECCED" w:rsidR="00362BAA" w:rsidRPr="00FB4A76" w:rsidRDefault="00362BAA" w:rsidP="008B0B4F">
            <w:pPr>
              <w:widowControl w:val="0"/>
              <w:spacing w:before="120" w:after="120" w:line="240" w:lineRule="auto"/>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November</w:t>
            </w:r>
            <w:r w:rsidR="00DB4A48">
              <w:rPr>
                <w:rFonts w:asciiTheme="majorHAnsi" w:eastAsia="Candara" w:hAnsiTheme="majorHAnsi" w:cstheme="majorHAnsi"/>
                <w:sz w:val="24"/>
                <w:szCs w:val="24"/>
              </w:rPr>
              <w:t xml:space="preserve"> </w:t>
            </w:r>
            <w:r w:rsidR="000A1132">
              <w:rPr>
                <w:rFonts w:asciiTheme="majorHAnsi" w:eastAsia="Candara" w:hAnsiTheme="majorHAnsi" w:cstheme="majorHAnsi"/>
                <w:sz w:val="24"/>
                <w:szCs w:val="24"/>
              </w:rPr>
              <w:t>6</w:t>
            </w:r>
            <w:r w:rsidR="00DB4A48">
              <w:rPr>
                <w:rFonts w:asciiTheme="majorHAnsi" w:eastAsia="Candara" w:hAnsiTheme="majorHAnsi" w:cstheme="majorHAnsi"/>
                <w:sz w:val="24"/>
                <w:szCs w:val="24"/>
              </w:rPr>
              <w:t>th, 2019</w:t>
            </w:r>
          </w:p>
        </w:tc>
        <w:tc>
          <w:tcPr>
            <w:tcW w:w="6690" w:type="dxa"/>
            <w:shd w:val="clear" w:color="auto" w:fill="auto"/>
            <w:tcMar>
              <w:top w:w="100" w:type="dxa"/>
              <w:left w:w="100" w:type="dxa"/>
              <w:bottom w:w="100" w:type="dxa"/>
              <w:right w:w="100" w:type="dxa"/>
            </w:tcMar>
          </w:tcPr>
          <w:p w14:paraId="1D834F58" w14:textId="7282B9ED" w:rsidR="00362BAA" w:rsidRPr="00FB4A76" w:rsidRDefault="00922901" w:rsidP="008B0B4F">
            <w:pPr>
              <w:widowControl w:val="0"/>
              <w:spacing w:before="120" w:after="120" w:line="240" w:lineRule="auto"/>
              <w:contextualSpacing w:val="0"/>
              <w:rPr>
                <w:rFonts w:asciiTheme="majorHAnsi" w:eastAsia="Candara" w:hAnsiTheme="majorHAnsi" w:cstheme="majorHAnsi"/>
                <w:sz w:val="24"/>
                <w:szCs w:val="24"/>
              </w:rPr>
            </w:pPr>
            <w:r>
              <w:rPr>
                <w:rFonts w:asciiTheme="majorHAnsi" w:eastAsia="Candara" w:hAnsiTheme="majorHAnsi" w:cstheme="majorHAnsi"/>
                <w:sz w:val="24"/>
                <w:szCs w:val="24"/>
              </w:rPr>
              <w:t xml:space="preserve">2019-2020 </w:t>
            </w:r>
            <w:r w:rsidR="00074C58" w:rsidRPr="00FB4A76">
              <w:rPr>
                <w:rFonts w:asciiTheme="majorHAnsi" w:eastAsia="Candara" w:hAnsiTheme="majorHAnsi" w:cstheme="majorHAnsi"/>
                <w:sz w:val="24"/>
                <w:szCs w:val="24"/>
              </w:rPr>
              <w:t xml:space="preserve">Learning </w:t>
            </w:r>
            <w:r>
              <w:rPr>
                <w:rFonts w:asciiTheme="majorHAnsi" w:eastAsia="Candara" w:hAnsiTheme="majorHAnsi" w:cstheme="majorHAnsi"/>
                <w:sz w:val="24"/>
                <w:szCs w:val="24"/>
              </w:rPr>
              <w:t>Leader</w:t>
            </w:r>
            <w:r w:rsidR="00074C58" w:rsidRPr="00FB4A76">
              <w:rPr>
                <w:rFonts w:asciiTheme="majorHAnsi" w:eastAsia="Candara" w:hAnsiTheme="majorHAnsi" w:cstheme="majorHAnsi"/>
                <w:sz w:val="24"/>
                <w:szCs w:val="24"/>
              </w:rPr>
              <w:t xml:space="preserve"> cohort announced</w:t>
            </w:r>
          </w:p>
        </w:tc>
      </w:tr>
      <w:tr w:rsidR="004D6A96" w:rsidRPr="00FB4A76" w14:paraId="2374E2B9" w14:textId="77777777" w:rsidTr="00956023">
        <w:tc>
          <w:tcPr>
            <w:tcW w:w="2040" w:type="dxa"/>
            <w:shd w:val="clear" w:color="auto" w:fill="auto"/>
            <w:tcMar>
              <w:top w:w="100" w:type="dxa"/>
              <w:left w:w="100" w:type="dxa"/>
              <w:bottom w:w="100" w:type="dxa"/>
              <w:right w:w="100" w:type="dxa"/>
            </w:tcMar>
          </w:tcPr>
          <w:p w14:paraId="5A0520B0" w14:textId="44EF8827" w:rsidR="004D6A96" w:rsidRPr="00FB4A76" w:rsidRDefault="00A4484C" w:rsidP="008B0B4F">
            <w:pPr>
              <w:widowControl w:val="0"/>
              <w:spacing w:before="120" w:after="120" w:line="240" w:lineRule="auto"/>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December</w:t>
            </w:r>
            <w:r w:rsidR="00DB4A48">
              <w:rPr>
                <w:rFonts w:asciiTheme="majorHAnsi" w:eastAsia="Candara" w:hAnsiTheme="majorHAnsi" w:cstheme="majorHAnsi"/>
                <w:sz w:val="24"/>
                <w:szCs w:val="24"/>
              </w:rPr>
              <w:t xml:space="preserve"> 2019</w:t>
            </w:r>
          </w:p>
        </w:tc>
        <w:tc>
          <w:tcPr>
            <w:tcW w:w="6690" w:type="dxa"/>
            <w:shd w:val="clear" w:color="auto" w:fill="auto"/>
            <w:tcMar>
              <w:top w:w="100" w:type="dxa"/>
              <w:left w:w="100" w:type="dxa"/>
              <w:bottom w:w="100" w:type="dxa"/>
              <w:right w:w="100" w:type="dxa"/>
            </w:tcMar>
          </w:tcPr>
          <w:p w14:paraId="11C3E6AB" w14:textId="6F94E00E" w:rsidR="004D6A96" w:rsidRPr="00FB4A76" w:rsidRDefault="00DB4A48" w:rsidP="008B0B4F">
            <w:pPr>
              <w:widowControl w:val="0"/>
              <w:spacing w:before="120" w:after="120" w:line="240" w:lineRule="auto"/>
              <w:contextualSpacing w:val="0"/>
              <w:rPr>
                <w:rFonts w:asciiTheme="majorHAnsi" w:eastAsia="Candara" w:hAnsiTheme="majorHAnsi" w:cstheme="majorHAnsi"/>
                <w:sz w:val="24"/>
                <w:szCs w:val="24"/>
              </w:rPr>
            </w:pPr>
            <w:r>
              <w:rPr>
                <w:rFonts w:asciiTheme="majorHAnsi" w:eastAsia="Candara" w:hAnsiTheme="majorHAnsi" w:cstheme="majorHAnsi"/>
                <w:sz w:val="24"/>
                <w:szCs w:val="24"/>
              </w:rPr>
              <w:t>Learning Journey 2019-2020 K</w:t>
            </w:r>
            <w:r w:rsidR="00074C58" w:rsidRPr="00FB4A76">
              <w:rPr>
                <w:rFonts w:asciiTheme="majorHAnsi" w:eastAsia="Candara" w:hAnsiTheme="majorHAnsi" w:cstheme="majorHAnsi"/>
                <w:sz w:val="24"/>
                <w:szCs w:val="24"/>
              </w:rPr>
              <w:t>ickoff</w:t>
            </w:r>
            <w:r>
              <w:rPr>
                <w:rFonts w:asciiTheme="majorHAnsi" w:eastAsia="Candara" w:hAnsiTheme="majorHAnsi" w:cstheme="majorHAnsi"/>
                <w:sz w:val="24"/>
                <w:szCs w:val="24"/>
              </w:rPr>
              <w:t xml:space="preserve"> session</w:t>
            </w:r>
          </w:p>
        </w:tc>
      </w:tr>
      <w:tr w:rsidR="004D6A96" w:rsidRPr="00FB4A76" w14:paraId="2648DEA2" w14:textId="77777777" w:rsidTr="00956023">
        <w:tc>
          <w:tcPr>
            <w:tcW w:w="2040" w:type="dxa"/>
            <w:shd w:val="clear" w:color="auto" w:fill="auto"/>
            <w:tcMar>
              <w:top w:w="100" w:type="dxa"/>
              <w:left w:w="100" w:type="dxa"/>
              <w:bottom w:w="100" w:type="dxa"/>
              <w:right w:w="100" w:type="dxa"/>
            </w:tcMar>
          </w:tcPr>
          <w:p w14:paraId="562A9A50" w14:textId="45A776A1" w:rsidR="004D6A96" w:rsidRPr="00FB4A76" w:rsidRDefault="00A4484C" w:rsidP="008B0B4F">
            <w:pPr>
              <w:widowControl w:val="0"/>
              <w:spacing w:before="120" w:after="120" w:line="240" w:lineRule="auto"/>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Jan</w:t>
            </w:r>
            <w:r w:rsidR="00DB4A48">
              <w:rPr>
                <w:rFonts w:asciiTheme="majorHAnsi" w:eastAsia="Candara" w:hAnsiTheme="majorHAnsi" w:cstheme="majorHAnsi"/>
                <w:sz w:val="24"/>
                <w:szCs w:val="24"/>
              </w:rPr>
              <w:t>uary 2020</w:t>
            </w:r>
          </w:p>
        </w:tc>
        <w:tc>
          <w:tcPr>
            <w:tcW w:w="6690" w:type="dxa"/>
            <w:shd w:val="clear" w:color="auto" w:fill="auto"/>
            <w:tcMar>
              <w:top w:w="100" w:type="dxa"/>
              <w:left w:w="100" w:type="dxa"/>
              <w:bottom w:w="100" w:type="dxa"/>
              <w:right w:w="100" w:type="dxa"/>
            </w:tcMar>
          </w:tcPr>
          <w:p w14:paraId="3B6ED75D" w14:textId="275AAD7C" w:rsidR="004D6A96" w:rsidRPr="00FB4A76" w:rsidRDefault="00074C58" w:rsidP="008B0B4F">
            <w:pPr>
              <w:widowControl w:val="0"/>
              <w:spacing w:before="120" w:after="120" w:line="240" w:lineRule="auto"/>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 xml:space="preserve">Local school visits </w:t>
            </w:r>
          </w:p>
        </w:tc>
      </w:tr>
      <w:tr w:rsidR="004D6A96" w:rsidRPr="00FB4A76" w14:paraId="079007CF" w14:textId="77777777" w:rsidTr="00956023">
        <w:tc>
          <w:tcPr>
            <w:tcW w:w="2040" w:type="dxa"/>
            <w:shd w:val="clear" w:color="auto" w:fill="auto"/>
            <w:tcMar>
              <w:top w:w="100" w:type="dxa"/>
              <w:left w:w="100" w:type="dxa"/>
              <w:bottom w:w="100" w:type="dxa"/>
              <w:right w:w="100" w:type="dxa"/>
            </w:tcMar>
          </w:tcPr>
          <w:p w14:paraId="5491AA24" w14:textId="7C838C5C" w:rsidR="004D6A96" w:rsidRPr="00FB4A76" w:rsidRDefault="00A4484C" w:rsidP="008B0B4F">
            <w:pPr>
              <w:widowControl w:val="0"/>
              <w:spacing w:before="120" w:after="120" w:line="240" w:lineRule="auto"/>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Feb</w:t>
            </w:r>
            <w:r w:rsidR="00DB4A48">
              <w:rPr>
                <w:rFonts w:asciiTheme="majorHAnsi" w:eastAsia="Candara" w:hAnsiTheme="majorHAnsi" w:cstheme="majorHAnsi"/>
                <w:sz w:val="24"/>
                <w:szCs w:val="24"/>
              </w:rPr>
              <w:t>ruary 2020</w:t>
            </w:r>
          </w:p>
        </w:tc>
        <w:tc>
          <w:tcPr>
            <w:tcW w:w="6690" w:type="dxa"/>
            <w:shd w:val="clear" w:color="auto" w:fill="auto"/>
            <w:tcMar>
              <w:top w:w="100" w:type="dxa"/>
              <w:left w:w="100" w:type="dxa"/>
              <w:bottom w:w="100" w:type="dxa"/>
              <w:right w:w="100" w:type="dxa"/>
            </w:tcMar>
          </w:tcPr>
          <w:p w14:paraId="7339173E" w14:textId="77777777" w:rsidR="00074C58" w:rsidRPr="00FB4A76" w:rsidRDefault="00FD1BDE" w:rsidP="008B0B4F">
            <w:pPr>
              <w:widowControl w:val="0"/>
              <w:spacing w:before="120" w:after="120" w:line="240" w:lineRule="auto"/>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National Visit</w:t>
            </w:r>
            <w:r w:rsidR="00074C58" w:rsidRPr="00FB4A76">
              <w:rPr>
                <w:rFonts w:asciiTheme="majorHAnsi" w:eastAsia="Candara" w:hAnsiTheme="majorHAnsi" w:cstheme="majorHAnsi"/>
                <w:sz w:val="24"/>
                <w:szCs w:val="24"/>
              </w:rPr>
              <w:t xml:space="preserve"> </w:t>
            </w:r>
          </w:p>
          <w:p w14:paraId="703DA280" w14:textId="77777777" w:rsidR="004D6A96" w:rsidRPr="00FB4A76" w:rsidRDefault="00074C58" w:rsidP="008B0B4F">
            <w:pPr>
              <w:widowControl w:val="0"/>
              <w:spacing w:before="120" w:after="120" w:line="240" w:lineRule="auto"/>
              <w:contextualSpacing w:val="0"/>
              <w:rPr>
                <w:rFonts w:asciiTheme="majorHAnsi" w:eastAsia="Candara" w:hAnsiTheme="majorHAnsi" w:cstheme="majorHAnsi"/>
                <w:i/>
                <w:sz w:val="24"/>
                <w:szCs w:val="24"/>
              </w:rPr>
            </w:pPr>
            <w:r w:rsidRPr="00FB4A76">
              <w:rPr>
                <w:rFonts w:asciiTheme="majorHAnsi" w:eastAsia="Candara" w:hAnsiTheme="majorHAnsi" w:cstheme="majorHAnsi"/>
                <w:i/>
                <w:sz w:val="24"/>
                <w:szCs w:val="24"/>
              </w:rPr>
              <w:t>(travel coordinated and covered by the Bush Foundation via TLSP)</w:t>
            </w:r>
          </w:p>
        </w:tc>
      </w:tr>
      <w:tr w:rsidR="004D6A96" w:rsidRPr="00FB4A76" w14:paraId="65D8AE92" w14:textId="77777777" w:rsidTr="00956023">
        <w:tc>
          <w:tcPr>
            <w:tcW w:w="2040" w:type="dxa"/>
            <w:shd w:val="clear" w:color="auto" w:fill="auto"/>
            <w:tcMar>
              <w:top w:w="100" w:type="dxa"/>
              <w:left w:w="100" w:type="dxa"/>
              <w:bottom w:w="100" w:type="dxa"/>
              <w:right w:w="100" w:type="dxa"/>
            </w:tcMar>
          </w:tcPr>
          <w:p w14:paraId="3B8834B1" w14:textId="11458152" w:rsidR="004D6A96" w:rsidRPr="00FB4A76" w:rsidRDefault="00FD1BDE" w:rsidP="008B0B4F">
            <w:pPr>
              <w:widowControl w:val="0"/>
              <w:spacing w:before="120" w:after="120" w:line="240" w:lineRule="auto"/>
              <w:contextualSpacing w:val="0"/>
              <w:rPr>
                <w:rFonts w:asciiTheme="majorHAnsi" w:eastAsia="Candara" w:hAnsiTheme="majorHAnsi" w:cstheme="majorHAnsi"/>
                <w:sz w:val="24"/>
                <w:szCs w:val="24"/>
              </w:rPr>
            </w:pPr>
            <w:r w:rsidRPr="00FB4A76">
              <w:rPr>
                <w:rFonts w:asciiTheme="majorHAnsi" w:eastAsia="Candara" w:hAnsiTheme="majorHAnsi" w:cstheme="majorHAnsi"/>
                <w:sz w:val="24"/>
                <w:szCs w:val="24"/>
              </w:rPr>
              <w:t>Ma</w:t>
            </w:r>
            <w:r w:rsidR="00DB4A48">
              <w:rPr>
                <w:rFonts w:asciiTheme="majorHAnsi" w:eastAsia="Candara" w:hAnsiTheme="majorHAnsi" w:cstheme="majorHAnsi"/>
                <w:sz w:val="24"/>
                <w:szCs w:val="24"/>
              </w:rPr>
              <w:t>rch 2020</w:t>
            </w:r>
          </w:p>
        </w:tc>
        <w:tc>
          <w:tcPr>
            <w:tcW w:w="6690" w:type="dxa"/>
            <w:shd w:val="clear" w:color="auto" w:fill="auto"/>
            <w:tcMar>
              <w:top w:w="100" w:type="dxa"/>
              <w:left w:w="100" w:type="dxa"/>
              <w:bottom w:w="100" w:type="dxa"/>
              <w:right w:w="100" w:type="dxa"/>
            </w:tcMar>
          </w:tcPr>
          <w:p w14:paraId="735A2F62" w14:textId="65C69A28" w:rsidR="004D6A96" w:rsidRPr="00FB4A76" w:rsidRDefault="00DB4A48" w:rsidP="008B0B4F">
            <w:pPr>
              <w:widowControl w:val="0"/>
              <w:spacing w:before="120" w:after="120" w:line="240" w:lineRule="auto"/>
              <w:contextualSpacing w:val="0"/>
              <w:rPr>
                <w:rFonts w:asciiTheme="majorHAnsi" w:eastAsia="Candara" w:hAnsiTheme="majorHAnsi" w:cstheme="majorHAnsi"/>
                <w:sz w:val="24"/>
                <w:szCs w:val="24"/>
              </w:rPr>
            </w:pPr>
            <w:r>
              <w:rPr>
                <w:rFonts w:asciiTheme="majorHAnsi" w:eastAsia="Candara" w:hAnsiTheme="majorHAnsi" w:cstheme="majorHAnsi"/>
                <w:sz w:val="24"/>
                <w:szCs w:val="24"/>
              </w:rPr>
              <w:t>Learning Journey Reflection session</w:t>
            </w:r>
          </w:p>
        </w:tc>
      </w:tr>
      <w:tr w:rsidR="00DB4A48" w:rsidRPr="00FB4A76" w14:paraId="329E4E4B" w14:textId="77777777" w:rsidTr="00956023">
        <w:tc>
          <w:tcPr>
            <w:tcW w:w="2040" w:type="dxa"/>
            <w:shd w:val="clear" w:color="auto" w:fill="auto"/>
            <w:tcMar>
              <w:top w:w="100" w:type="dxa"/>
              <w:left w:w="100" w:type="dxa"/>
              <w:bottom w:w="100" w:type="dxa"/>
              <w:right w:w="100" w:type="dxa"/>
            </w:tcMar>
          </w:tcPr>
          <w:p w14:paraId="68973E93" w14:textId="445EF9B5" w:rsidR="00DB4A48" w:rsidRPr="00FB4A76" w:rsidRDefault="00DB4A48" w:rsidP="008B0B4F">
            <w:pPr>
              <w:widowControl w:val="0"/>
              <w:spacing w:before="120" w:after="120" w:line="240" w:lineRule="auto"/>
              <w:contextualSpacing w:val="0"/>
              <w:rPr>
                <w:rFonts w:asciiTheme="majorHAnsi" w:eastAsia="Candara" w:hAnsiTheme="majorHAnsi" w:cstheme="majorHAnsi"/>
                <w:sz w:val="24"/>
                <w:szCs w:val="24"/>
              </w:rPr>
            </w:pPr>
            <w:r>
              <w:rPr>
                <w:rFonts w:asciiTheme="majorHAnsi" w:eastAsia="Candara" w:hAnsiTheme="majorHAnsi" w:cstheme="majorHAnsi"/>
                <w:sz w:val="24"/>
                <w:szCs w:val="24"/>
              </w:rPr>
              <w:t>May 2020</w:t>
            </w:r>
          </w:p>
        </w:tc>
        <w:tc>
          <w:tcPr>
            <w:tcW w:w="6690" w:type="dxa"/>
            <w:shd w:val="clear" w:color="auto" w:fill="auto"/>
            <w:tcMar>
              <w:top w:w="100" w:type="dxa"/>
              <w:left w:w="100" w:type="dxa"/>
              <w:bottom w:w="100" w:type="dxa"/>
              <w:right w:w="100" w:type="dxa"/>
            </w:tcMar>
          </w:tcPr>
          <w:p w14:paraId="0D488837" w14:textId="5505C7E9" w:rsidR="00DB4A48" w:rsidRPr="00FB4A76" w:rsidRDefault="00DB4A48" w:rsidP="008B0B4F">
            <w:pPr>
              <w:widowControl w:val="0"/>
              <w:spacing w:before="120" w:after="120" w:line="240" w:lineRule="auto"/>
              <w:contextualSpacing w:val="0"/>
              <w:rPr>
                <w:rFonts w:asciiTheme="majorHAnsi" w:eastAsia="Candara" w:hAnsiTheme="majorHAnsi" w:cstheme="majorHAnsi"/>
                <w:sz w:val="24"/>
                <w:szCs w:val="24"/>
              </w:rPr>
            </w:pPr>
            <w:r>
              <w:rPr>
                <w:rFonts w:asciiTheme="majorHAnsi" w:eastAsia="Candara" w:hAnsiTheme="majorHAnsi" w:cstheme="majorHAnsi"/>
                <w:sz w:val="24"/>
                <w:szCs w:val="24"/>
              </w:rPr>
              <w:t>Bush Foundation Regional Student-Centered Learning Convening</w:t>
            </w:r>
          </w:p>
        </w:tc>
      </w:tr>
    </w:tbl>
    <w:p w14:paraId="4E621938" w14:textId="77777777" w:rsidR="004D6A96" w:rsidRPr="00FB4A76" w:rsidRDefault="004D6A96" w:rsidP="008B0B4F">
      <w:pPr>
        <w:spacing w:before="120" w:after="120"/>
        <w:contextualSpacing w:val="0"/>
        <w:rPr>
          <w:rFonts w:asciiTheme="majorHAnsi" w:eastAsia="Candara" w:hAnsiTheme="majorHAnsi" w:cstheme="majorHAnsi"/>
          <w:sz w:val="24"/>
          <w:szCs w:val="24"/>
        </w:rPr>
      </w:pPr>
    </w:p>
    <w:p w14:paraId="246E677E" w14:textId="77777777" w:rsidR="004D6A96" w:rsidRPr="00FB4A76" w:rsidRDefault="004D6A96" w:rsidP="008B0B4F">
      <w:pPr>
        <w:widowControl w:val="0"/>
        <w:spacing w:before="120" w:after="120"/>
        <w:contextualSpacing w:val="0"/>
        <w:rPr>
          <w:rFonts w:asciiTheme="majorHAnsi" w:eastAsia="Candara" w:hAnsiTheme="majorHAnsi" w:cstheme="majorHAnsi"/>
          <w:sz w:val="24"/>
          <w:szCs w:val="24"/>
        </w:rPr>
      </w:pPr>
    </w:p>
    <w:p w14:paraId="3A8500B3" w14:textId="77777777" w:rsidR="005F2B56" w:rsidRPr="00FB4A76" w:rsidRDefault="005F2B56">
      <w:pPr>
        <w:rPr>
          <w:rFonts w:asciiTheme="majorHAnsi" w:eastAsia="Candara" w:hAnsiTheme="majorHAnsi" w:cstheme="majorHAnsi"/>
          <w:b/>
          <w:sz w:val="28"/>
          <w:szCs w:val="24"/>
        </w:rPr>
      </w:pPr>
      <w:r w:rsidRPr="00FB4A76">
        <w:rPr>
          <w:rFonts w:asciiTheme="majorHAnsi" w:eastAsia="Candara" w:hAnsiTheme="majorHAnsi" w:cstheme="majorHAnsi"/>
          <w:b/>
          <w:sz w:val="28"/>
          <w:szCs w:val="24"/>
        </w:rPr>
        <w:br w:type="page"/>
      </w:r>
    </w:p>
    <w:p w14:paraId="1B78A826" w14:textId="201C110E" w:rsidR="00956023" w:rsidRPr="00FB4A76" w:rsidRDefault="00956023" w:rsidP="00DB29DD">
      <w:pPr>
        <w:spacing w:before="120" w:after="240"/>
        <w:contextualSpacing w:val="0"/>
        <w:rPr>
          <w:rFonts w:asciiTheme="majorHAnsi" w:eastAsia="Candara" w:hAnsiTheme="majorHAnsi" w:cstheme="majorHAnsi"/>
          <w:b/>
          <w:sz w:val="28"/>
          <w:szCs w:val="24"/>
        </w:rPr>
      </w:pPr>
      <w:r w:rsidRPr="00FB4A76">
        <w:rPr>
          <w:rFonts w:asciiTheme="majorHAnsi" w:eastAsia="Candara" w:hAnsiTheme="majorHAnsi" w:cstheme="majorHAnsi"/>
          <w:b/>
          <w:sz w:val="28"/>
          <w:szCs w:val="24"/>
        </w:rPr>
        <w:lastRenderedPageBreak/>
        <w:t>Learning Journey Application</w:t>
      </w:r>
      <w:r w:rsidR="00DB4A48">
        <w:rPr>
          <w:rFonts w:asciiTheme="majorHAnsi" w:eastAsia="Candara" w:hAnsiTheme="majorHAnsi" w:cstheme="majorHAnsi"/>
          <w:b/>
          <w:sz w:val="28"/>
          <w:szCs w:val="24"/>
        </w:rPr>
        <w:t xml:space="preserve"> 2019 - 2020</w:t>
      </w:r>
    </w:p>
    <w:p w14:paraId="7ED77A77" w14:textId="64843588" w:rsidR="00DB29DD" w:rsidRDefault="00DB4A48" w:rsidP="00DB29DD">
      <w:pPr>
        <w:spacing w:before="240" w:after="240"/>
        <w:contextualSpacing w:val="0"/>
        <w:rPr>
          <w:rFonts w:asciiTheme="majorHAnsi" w:eastAsia="Candara" w:hAnsiTheme="majorHAnsi" w:cstheme="majorHAnsi"/>
          <w:b/>
          <w:sz w:val="24"/>
          <w:szCs w:val="24"/>
        </w:rPr>
      </w:pPr>
      <w:r>
        <w:rPr>
          <w:rFonts w:asciiTheme="majorHAnsi" w:eastAsia="Candara" w:hAnsiTheme="majorHAnsi" w:cstheme="majorHAnsi"/>
          <w:b/>
          <w:sz w:val="24"/>
          <w:szCs w:val="24"/>
        </w:rPr>
        <w:t>Learning Leaders</w:t>
      </w:r>
      <w:r w:rsidR="00956023" w:rsidRPr="00FB4A76">
        <w:rPr>
          <w:rFonts w:asciiTheme="majorHAnsi" w:eastAsia="Candara" w:hAnsiTheme="majorHAnsi" w:cstheme="majorHAnsi"/>
          <w:b/>
          <w:sz w:val="24"/>
          <w:szCs w:val="24"/>
        </w:rPr>
        <w:t xml:space="preserve"> Information</w:t>
      </w:r>
    </w:p>
    <w:p w14:paraId="20996B37" w14:textId="48D9FD72" w:rsidR="004C60A4" w:rsidRPr="000B3787" w:rsidRDefault="004C60A4" w:rsidP="00DB29DD">
      <w:pPr>
        <w:spacing w:before="240" w:after="240"/>
        <w:contextualSpacing w:val="0"/>
        <w:rPr>
          <w:rFonts w:asciiTheme="majorHAnsi" w:eastAsia="Candara" w:hAnsiTheme="majorHAnsi" w:cstheme="majorHAnsi"/>
          <w:b/>
          <w:i/>
          <w:iCs/>
          <w:sz w:val="24"/>
          <w:szCs w:val="24"/>
        </w:rPr>
      </w:pPr>
      <w:r w:rsidRPr="000B3787">
        <w:rPr>
          <w:rFonts w:asciiTheme="majorHAnsi" w:eastAsia="Candara" w:hAnsiTheme="majorHAnsi" w:cstheme="majorHAnsi"/>
          <w:i/>
          <w:iCs/>
          <w:sz w:val="24"/>
          <w:szCs w:val="24"/>
          <w:highlight w:val="white"/>
        </w:rPr>
        <w:t xml:space="preserve">Please share the names, </w:t>
      </w:r>
      <w:r>
        <w:rPr>
          <w:rFonts w:asciiTheme="majorHAnsi" w:eastAsia="Candara" w:hAnsiTheme="majorHAnsi" w:cstheme="majorHAnsi"/>
          <w:i/>
          <w:iCs/>
          <w:sz w:val="24"/>
          <w:szCs w:val="24"/>
          <w:highlight w:val="white"/>
        </w:rPr>
        <w:t>roles</w:t>
      </w:r>
      <w:r w:rsidRPr="000B3787">
        <w:rPr>
          <w:rFonts w:asciiTheme="majorHAnsi" w:eastAsia="Candara" w:hAnsiTheme="majorHAnsi" w:cstheme="majorHAnsi"/>
          <w:i/>
          <w:iCs/>
          <w:sz w:val="24"/>
          <w:szCs w:val="24"/>
          <w:highlight w:val="white"/>
        </w:rPr>
        <w:t xml:space="preserve"> and </w:t>
      </w:r>
      <w:r>
        <w:rPr>
          <w:rFonts w:asciiTheme="majorHAnsi" w:eastAsia="Candara" w:hAnsiTheme="majorHAnsi" w:cstheme="majorHAnsi"/>
          <w:i/>
          <w:iCs/>
          <w:sz w:val="24"/>
          <w:szCs w:val="24"/>
          <w:highlight w:val="white"/>
        </w:rPr>
        <w:t>reason for inclusion</w:t>
      </w:r>
      <w:r w:rsidRPr="000B3787">
        <w:rPr>
          <w:rFonts w:asciiTheme="majorHAnsi" w:eastAsia="Candara" w:hAnsiTheme="majorHAnsi" w:cstheme="majorHAnsi"/>
          <w:i/>
          <w:iCs/>
          <w:sz w:val="24"/>
          <w:szCs w:val="24"/>
          <w:highlight w:val="white"/>
        </w:rPr>
        <w:t xml:space="preserve"> of your 2-3 proposed Learning Leaders on the </w:t>
      </w:r>
      <w:r w:rsidRPr="004C60A4">
        <w:rPr>
          <w:rFonts w:asciiTheme="majorHAnsi" w:eastAsia="Candara" w:hAnsiTheme="majorHAnsi" w:cstheme="majorHAnsi"/>
          <w:b/>
          <w:i/>
          <w:iCs/>
          <w:sz w:val="24"/>
          <w:szCs w:val="24"/>
          <w:highlight w:val="white"/>
        </w:rPr>
        <w:t>Learning Journey – Proposed Learning Leaders</w:t>
      </w:r>
      <w:r w:rsidRPr="000B3787">
        <w:rPr>
          <w:rFonts w:asciiTheme="majorHAnsi" w:eastAsia="Candara" w:hAnsiTheme="majorHAnsi" w:cstheme="majorHAnsi"/>
          <w:b/>
          <w:i/>
          <w:iCs/>
          <w:sz w:val="24"/>
          <w:szCs w:val="24"/>
          <w:highlight w:val="white"/>
        </w:rPr>
        <w:t xml:space="preserve"> </w:t>
      </w:r>
      <w:r>
        <w:rPr>
          <w:rFonts w:asciiTheme="majorHAnsi" w:eastAsia="Candara" w:hAnsiTheme="majorHAnsi" w:cstheme="majorHAnsi"/>
          <w:i/>
          <w:iCs/>
          <w:sz w:val="24"/>
          <w:szCs w:val="24"/>
          <w:highlight w:val="white"/>
        </w:rPr>
        <w:t>document</w:t>
      </w:r>
      <w:r w:rsidR="008C2C62">
        <w:rPr>
          <w:rFonts w:asciiTheme="majorHAnsi" w:eastAsia="Candara" w:hAnsiTheme="majorHAnsi" w:cstheme="majorHAnsi"/>
          <w:i/>
          <w:iCs/>
          <w:sz w:val="24"/>
          <w:szCs w:val="24"/>
          <w:highlight w:val="white"/>
        </w:rPr>
        <w:t xml:space="preserve"> that follows</w:t>
      </w:r>
      <w:r w:rsidR="000B3787">
        <w:rPr>
          <w:rFonts w:asciiTheme="majorHAnsi" w:eastAsia="Candara" w:hAnsiTheme="majorHAnsi" w:cstheme="majorHAnsi"/>
          <w:i/>
          <w:iCs/>
          <w:sz w:val="24"/>
          <w:szCs w:val="24"/>
          <w:highlight w:val="white"/>
        </w:rPr>
        <w:t xml:space="preserve"> on page 6 of this application</w:t>
      </w:r>
      <w:r w:rsidRPr="000B3787">
        <w:rPr>
          <w:rFonts w:asciiTheme="majorHAnsi" w:eastAsia="Candara" w:hAnsiTheme="majorHAnsi" w:cstheme="majorHAnsi"/>
          <w:i/>
          <w:iCs/>
          <w:sz w:val="24"/>
          <w:szCs w:val="24"/>
          <w:highlight w:val="white"/>
        </w:rPr>
        <w:t xml:space="preserve">.  </w:t>
      </w:r>
      <w:r w:rsidR="00A57CE3">
        <w:rPr>
          <w:rFonts w:asciiTheme="majorHAnsi" w:eastAsia="Candara" w:hAnsiTheme="majorHAnsi" w:cstheme="majorHAnsi"/>
          <w:i/>
          <w:iCs/>
          <w:sz w:val="24"/>
          <w:szCs w:val="24"/>
        </w:rPr>
        <w:t xml:space="preserve">Additionally, please answer the questions below to help us understand the impact </w:t>
      </w:r>
      <w:r w:rsidR="008C2C62">
        <w:rPr>
          <w:rFonts w:asciiTheme="majorHAnsi" w:eastAsia="Candara" w:hAnsiTheme="majorHAnsi" w:cstheme="majorHAnsi"/>
          <w:i/>
          <w:iCs/>
          <w:sz w:val="24"/>
          <w:szCs w:val="24"/>
        </w:rPr>
        <w:t xml:space="preserve">that </w:t>
      </w:r>
      <w:r w:rsidR="00A57CE3">
        <w:rPr>
          <w:rFonts w:asciiTheme="majorHAnsi" w:eastAsia="Candara" w:hAnsiTheme="majorHAnsi" w:cstheme="majorHAnsi"/>
          <w:i/>
          <w:iCs/>
          <w:sz w:val="24"/>
          <w:szCs w:val="24"/>
        </w:rPr>
        <w:t xml:space="preserve">participation in a Learning Journey would have for your pair or triad and </w:t>
      </w:r>
      <w:r w:rsidR="000423B4">
        <w:rPr>
          <w:rFonts w:asciiTheme="majorHAnsi" w:eastAsia="Candara" w:hAnsiTheme="majorHAnsi" w:cstheme="majorHAnsi"/>
          <w:i/>
          <w:iCs/>
          <w:sz w:val="24"/>
          <w:szCs w:val="24"/>
        </w:rPr>
        <w:t xml:space="preserve">for the </w:t>
      </w:r>
      <w:r w:rsidR="00A57CE3">
        <w:rPr>
          <w:rFonts w:asciiTheme="majorHAnsi" w:eastAsia="Candara" w:hAnsiTheme="majorHAnsi" w:cstheme="majorHAnsi"/>
          <w:i/>
          <w:iCs/>
          <w:sz w:val="24"/>
          <w:szCs w:val="24"/>
        </w:rPr>
        <w:t>students in your community or region.</w:t>
      </w:r>
    </w:p>
    <w:p w14:paraId="414408C0" w14:textId="56FB3664" w:rsidR="00DB4A48" w:rsidRDefault="00DB4A48" w:rsidP="00DB29DD">
      <w:pPr>
        <w:spacing w:before="240" w:after="240"/>
        <w:contextualSpacing w:val="0"/>
        <w:rPr>
          <w:rFonts w:asciiTheme="majorHAnsi" w:eastAsia="Candara" w:hAnsiTheme="majorHAnsi" w:cstheme="majorHAnsi"/>
          <w:sz w:val="24"/>
          <w:szCs w:val="24"/>
        </w:rPr>
      </w:pPr>
      <w:r>
        <w:rPr>
          <w:rFonts w:asciiTheme="majorHAnsi" w:eastAsia="Candara" w:hAnsiTheme="majorHAnsi" w:cstheme="majorHAnsi"/>
          <w:sz w:val="24"/>
          <w:szCs w:val="24"/>
        </w:rPr>
        <w:t xml:space="preserve">Please </w:t>
      </w:r>
      <w:r w:rsidR="000B3787">
        <w:rPr>
          <w:rFonts w:asciiTheme="majorHAnsi" w:eastAsia="Candara" w:hAnsiTheme="majorHAnsi" w:cstheme="majorHAnsi"/>
          <w:sz w:val="24"/>
          <w:szCs w:val="24"/>
        </w:rPr>
        <w:t>identify</w:t>
      </w:r>
      <w:r w:rsidR="000B3787">
        <w:rPr>
          <w:rFonts w:asciiTheme="majorHAnsi" w:eastAsia="Candara" w:hAnsiTheme="majorHAnsi" w:cstheme="majorHAnsi"/>
          <w:sz w:val="24"/>
          <w:szCs w:val="24"/>
        </w:rPr>
        <w:t xml:space="preserve"> </w:t>
      </w:r>
      <w:r>
        <w:rPr>
          <w:rFonts w:asciiTheme="majorHAnsi" w:eastAsia="Candara" w:hAnsiTheme="majorHAnsi" w:cstheme="majorHAnsi"/>
          <w:sz w:val="24"/>
          <w:szCs w:val="24"/>
        </w:rPr>
        <w:t xml:space="preserve">one of these </w:t>
      </w:r>
      <w:r w:rsidR="000B3787">
        <w:rPr>
          <w:rFonts w:asciiTheme="majorHAnsi" w:eastAsia="Candara" w:hAnsiTheme="majorHAnsi" w:cstheme="majorHAnsi"/>
          <w:sz w:val="24"/>
          <w:szCs w:val="24"/>
        </w:rPr>
        <w:t xml:space="preserve">proposed </w:t>
      </w:r>
      <w:r>
        <w:rPr>
          <w:rFonts w:asciiTheme="majorHAnsi" w:eastAsia="Candara" w:hAnsiTheme="majorHAnsi" w:cstheme="majorHAnsi"/>
          <w:sz w:val="24"/>
          <w:szCs w:val="24"/>
        </w:rPr>
        <w:t xml:space="preserve">Learning Leaders as the primary contact for your </w:t>
      </w:r>
      <w:r w:rsidR="002844D2">
        <w:rPr>
          <w:rFonts w:asciiTheme="majorHAnsi" w:eastAsia="Candara" w:hAnsiTheme="majorHAnsi" w:cstheme="majorHAnsi"/>
          <w:sz w:val="24"/>
          <w:szCs w:val="24"/>
        </w:rPr>
        <w:t>pair or triad</w:t>
      </w:r>
      <w:r>
        <w:rPr>
          <w:rFonts w:asciiTheme="majorHAnsi" w:eastAsia="Candara" w:hAnsiTheme="majorHAnsi" w:cstheme="majorHAnsi"/>
          <w:sz w:val="24"/>
          <w:szCs w:val="24"/>
        </w:rPr>
        <w:t xml:space="preserve">: </w:t>
      </w:r>
    </w:p>
    <w:p w14:paraId="7299AFB6" w14:textId="19553396" w:rsidR="00DB4A48" w:rsidRDefault="00DB4A48" w:rsidP="00DB29DD">
      <w:pPr>
        <w:spacing w:before="240" w:after="240"/>
        <w:contextualSpacing w:val="0"/>
        <w:rPr>
          <w:rFonts w:asciiTheme="majorHAnsi" w:eastAsia="Candara" w:hAnsiTheme="majorHAnsi" w:cstheme="majorHAnsi"/>
          <w:sz w:val="24"/>
          <w:szCs w:val="24"/>
        </w:rPr>
      </w:pPr>
      <w:r>
        <w:rPr>
          <w:rFonts w:asciiTheme="majorHAnsi" w:eastAsia="Candara" w:hAnsiTheme="majorHAnsi" w:cstheme="majorHAnsi"/>
          <w:sz w:val="24"/>
          <w:szCs w:val="24"/>
        </w:rPr>
        <w:t>_______________________________________________</w:t>
      </w:r>
      <w:r w:rsidR="00505FA5">
        <w:rPr>
          <w:rFonts w:asciiTheme="majorHAnsi" w:eastAsia="Candara" w:hAnsiTheme="majorHAnsi" w:cstheme="majorHAnsi"/>
          <w:sz w:val="24"/>
          <w:szCs w:val="24"/>
        </w:rPr>
        <w:t>___</w:t>
      </w:r>
      <w:r>
        <w:rPr>
          <w:rFonts w:asciiTheme="majorHAnsi" w:eastAsia="Candara" w:hAnsiTheme="majorHAnsi" w:cstheme="majorHAnsi"/>
          <w:sz w:val="24"/>
          <w:szCs w:val="24"/>
        </w:rPr>
        <w:t>_____</w:t>
      </w:r>
    </w:p>
    <w:p w14:paraId="7A89B4E9" w14:textId="77777777" w:rsidR="000B3787" w:rsidRDefault="000B3787" w:rsidP="008B0B4F">
      <w:pPr>
        <w:spacing w:before="120" w:after="120"/>
        <w:contextualSpacing w:val="0"/>
        <w:rPr>
          <w:rFonts w:asciiTheme="majorHAnsi" w:eastAsia="Candara" w:hAnsiTheme="majorHAnsi" w:cstheme="majorHAnsi"/>
          <w:b/>
          <w:sz w:val="24"/>
          <w:szCs w:val="24"/>
        </w:rPr>
      </w:pPr>
    </w:p>
    <w:p w14:paraId="13E8C498" w14:textId="5ACCB6B2" w:rsidR="004D6A96" w:rsidRPr="00FB4A76" w:rsidRDefault="00FD1BDE" w:rsidP="008B0B4F">
      <w:pPr>
        <w:spacing w:before="120" w:after="120"/>
        <w:contextualSpacing w:val="0"/>
        <w:rPr>
          <w:rFonts w:asciiTheme="majorHAnsi" w:eastAsia="Candara" w:hAnsiTheme="majorHAnsi" w:cstheme="majorHAnsi"/>
          <w:b/>
          <w:sz w:val="24"/>
          <w:szCs w:val="24"/>
        </w:rPr>
      </w:pPr>
      <w:r w:rsidRPr="00FB4A76">
        <w:rPr>
          <w:rFonts w:asciiTheme="majorHAnsi" w:eastAsia="Candara" w:hAnsiTheme="majorHAnsi" w:cstheme="majorHAnsi"/>
          <w:b/>
          <w:sz w:val="24"/>
          <w:szCs w:val="24"/>
        </w:rPr>
        <w:t>Application Questions</w:t>
      </w:r>
    </w:p>
    <w:p w14:paraId="63CABB6E" w14:textId="5C1E8F9F" w:rsidR="00F9584E" w:rsidRPr="00213780" w:rsidRDefault="00DB4A48" w:rsidP="00682A06">
      <w:pPr>
        <w:numPr>
          <w:ilvl w:val="0"/>
          <w:numId w:val="4"/>
        </w:numPr>
        <w:contextualSpacing w:val="0"/>
        <w:rPr>
          <w:rFonts w:asciiTheme="majorHAnsi" w:eastAsia="Candara" w:hAnsiTheme="majorHAnsi" w:cstheme="majorHAnsi"/>
          <w:sz w:val="24"/>
          <w:szCs w:val="24"/>
          <w:highlight w:val="white"/>
        </w:rPr>
      </w:pPr>
      <w:r>
        <w:rPr>
          <w:rFonts w:asciiTheme="majorHAnsi" w:eastAsia="Candara" w:hAnsiTheme="majorHAnsi" w:cstheme="majorHAnsi"/>
          <w:b/>
          <w:sz w:val="24"/>
          <w:szCs w:val="24"/>
          <w:highlight w:val="white"/>
        </w:rPr>
        <w:t>Commitment to Learn</w:t>
      </w:r>
      <w:r w:rsidR="00F9584E" w:rsidRPr="00FB4A76">
        <w:rPr>
          <w:rFonts w:asciiTheme="majorHAnsi" w:eastAsia="Candara" w:hAnsiTheme="majorHAnsi" w:cstheme="majorHAnsi"/>
          <w:b/>
          <w:sz w:val="24"/>
          <w:szCs w:val="24"/>
          <w:highlight w:val="white"/>
        </w:rPr>
        <w:t xml:space="preserve">: </w:t>
      </w:r>
      <w:r>
        <w:rPr>
          <w:rFonts w:asciiTheme="majorHAnsi" w:eastAsia="Candara" w:hAnsiTheme="majorHAnsi" w:cstheme="majorHAnsi"/>
          <w:sz w:val="24"/>
          <w:szCs w:val="24"/>
          <w:highlight w:val="white"/>
        </w:rPr>
        <w:t>Why do you want to participate in the Learning Journey program to explore the power and potential of student-centered learning?</w:t>
      </w:r>
      <w:r w:rsidR="00BC32E8">
        <w:rPr>
          <w:rFonts w:asciiTheme="majorHAnsi" w:eastAsia="Candara" w:hAnsiTheme="majorHAnsi" w:cstheme="majorHAnsi"/>
          <w:sz w:val="24"/>
          <w:szCs w:val="24"/>
          <w:highlight w:val="white"/>
        </w:rPr>
        <w:t xml:space="preserve">  What ideas, values or possibilities lead your </w:t>
      </w:r>
      <w:r w:rsidR="002844D2">
        <w:rPr>
          <w:rFonts w:asciiTheme="majorHAnsi" w:eastAsia="Candara" w:hAnsiTheme="majorHAnsi" w:cstheme="majorHAnsi"/>
          <w:sz w:val="24"/>
          <w:szCs w:val="24"/>
          <w:highlight w:val="white"/>
        </w:rPr>
        <w:t>pair or triad</w:t>
      </w:r>
      <w:r w:rsidR="00BC32E8">
        <w:rPr>
          <w:rFonts w:asciiTheme="majorHAnsi" w:eastAsia="Candara" w:hAnsiTheme="majorHAnsi" w:cstheme="majorHAnsi"/>
          <w:sz w:val="24"/>
          <w:szCs w:val="24"/>
          <w:highlight w:val="white"/>
        </w:rPr>
        <w:t xml:space="preserve"> to apply?  </w:t>
      </w:r>
      <w:r w:rsidR="00F9584E" w:rsidRPr="00FB4A76">
        <w:rPr>
          <w:rFonts w:asciiTheme="majorHAnsi" w:eastAsia="Candara" w:hAnsiTheme="majorHAnsi" w:cstheme="majorHAnsi"/>
          <w:i/>
          <w:sz w:val="24"/>
          <w:szCs w:val="24"/>
          <w:highlight w:val="white"/>
        </w:rPr>
        <w:t>(Please keep responses to 150 words or less)</w:t>
      </w:r>
    </w:p>
    <w:p w14:paraId="1B78B702" w14:textId="01117EF4" w:rsidR="00213780" w:rsidRDefault="00213780" w:rsidP="00213780">
      <w:pPr>
        <w:ind w:left="720"/>
        <w:contextualSpacing w:val="0"/>
        <w:rPr>
          <w:rFonts w:asciiTheme="majorHAnsi" w:eastAsia="Candara" w:hAnsiTheme="majorHAnsi" w:cstheme="majorHAnsi"/>
          <w:b/>
          <w:sz w:val="24"/>
          <w:szCs w:val="24"/>
          <w:highlight w:val="white"/>
        </w:rPr>
      </w:pPr>
    </w:p>
    <w:p w14:paraId="17400519" w14:textId="77777777" w:rsidR="00213780" w:rsidRPr="00FB4A76" w:rsidRDefault="00213780" w:rsidP="00213780">
      <w:pPr>
        <w:ind w:left="720"/>
        <w:contextualSpacing w:val="0"/>
        <w:rPr>
          <w:rFonts w:asciiTheme="majorHAnsi" w:eastAsia="Candara" w:hAnsiTheme="majorHAnsi" w:cstheme="majorHAnsi"/>
          <w:sz w:val="24"/>
          <w:szCs w:val="24"/>
          <w:highlight w:val="white"/>
        </w:rPr>
      </w:pPr>
    </w:p>
    <w:p w14:paraId="73855E59" w14:textId="77777777" w:rsidR="00682A06" w:rsidRPr="00FB4A76" w:rsidRDefault="00682A06" w:rsidP="00682A06">
      <w:pPr>
        <w:contextualSpacing w:val="0"/>
        <w:rPr>
          <w:rFonts w:asciiTheme="majorHAnsi" w:eastAsia="Candara" w:hAnsiTheme="majorHAnsi" w:cstheme="majorHAnsi"/>
          <w:sz w:val="24"/>
          <w:szCs w:val="24"/>
          <w:highlight w:val="white"/>
        </w:rPr>
      </w:pPr>
    </w:p>
    <w:p w14:paraId="5E81720B" w14:textId="0E105B3D" w:rsidR="00F9584E" w:rsidRPr="00213780" w:rsidRDefault="00BC32E8" w:rsidP="00682A06">
      <w:pPr>
        <w:numPr>
          <w:ilvl w:val="0"/>
          <w:numId w:val="4"/>
        </w:numPr>
        <w:contextualSpacing w:val="0"/>
        <w:rPr>
          <w:rFonts w:asciiTheme="majorHAnsi" w:eastAsia="Candara" w:hAnsiTheme="majorHAnsi" w:cstheme="majorHAnsi"/>
          <w:sz w:val="24"/>
          <w:szCs w:val="24"/>
          <w:highlight w:val="white"/>
        </w:rPr>
      </w:pPr>
      <w:r>
        <w:rPr>
          <w:rFonts w:asciiTheme="majorHAnsi" w:eastAsia="Candara" w:hAnsiTheme="majorHAnsi" w:cstheme="majorHAnsi"/>
          <w:b/>
          <w:sz w:val="24"/>
          <w:szCs w:val="24"/>
          <w:highlight w:val="white"/>
        </w:rPr>
        <w:t xml:space="preserve">Leadership and Impact: </w:t>
      </w:r>
      <w:r w:rsidR="00F9584E" w:rsidRPr="00FB4A76">
        <w:rPr>
          <w:rFonts w:asciiTheme="majorHAnsi" w:eastAsia="Candara" w:hAnsiTheme="majorHAnsi" w:cstheme="majorHAnsi"/>
          <w:sz w:val="24"/>
          <w:szCs w:val="24"/>
          <w:highlight w:val="white"/>
        </w:rPr>
        <w:t xml:space="preserve">Please </w:t>
      </w:r>
      <w:r>
        <w:rPr>
          <w:rFonts w:asciiTheme="majorHAnsi" w:eastAsia="Candara" w:hAnsiTheme="majorHAnsi" w:cstheme="majorHAnsi"/>
          <w:sz w:val="24"/>
          <w:szCs w:val="24"/>
          <w:highlight w:val="white"/>
        </w:rPr>
        <w:t xml:space="preserve">describe the ways your </w:t>
      </w:r>
      <w:r w:rsidR="004C60A4">
        <w:rPr>
          <w:rFonts w:asciiTheme="majorHAnsi" w:eastAsia="Candara" w:hAnsiTheme="majorHAnsi" w:cstheme="majorHAnsi"/>
          <w:sz w:val="24"/>
          <w:szCs w:val="24"/>
          <w:highlight w:val="white"/>
        </w:rPr>
        <w:t>pair or triad</w:t>
      </w:r>
      <w:r>
        <w:rPr>
          <w:rFonts w:asciiTheme="majorHAnsi" w:eastAsia="Candara" w:hAnsiTheme="majorHAnsi" w:cstheme="majorHAnsi"/>
          <w:sz w:val="24"/>
          <w:szCs w:val="24"/>
          <w:highlight w:val="white"/>
        </w:rPr>
        <w:t xml:space="preserve"> aligns to the Bush Foundation’s goal of building diverse and diffuse leadership for student-centered learning in MN, SD, ND and the 23 Native nations that share that geography.  What role do you envision your organization or context playing in building momentum, support or capacity for this work in the next 3-5 years? (</w:t>
      </w:r>
      <w:r w:rsidR="00F9584E" w:rsidRPr="00FB4A76">
        <w:rPr>
          <w:rFonts w:asciiTheme="majorHAnsi" w:eastAsia="Candara" w:hAnsiTheme="majorHAnsi" w:cstheme="majorHAnsi"/>
          <w:i/>
          <w:sz w:val="24"/>
          <w:szCs w:val="24"/>
          <w:highlight w:val="white"/>
        </w:rPr>
        <w:t>Please keep responses to 150 words or less)</w:t>
      </w:r>
    </w:p>
    <w:p w14:paraId="2488F942" w14:textId="35CF1CC0" w:rsidR="00213780" w:rsidRDefault="00213780" w:rsidP="00213780">
      <w:pPr>
        <w:ind w:left="720"/>
        <w:contextualSpacing w:val="0"/>
        <w:rPr>
          <w:rFonts w:asciiTheme="majorHAnsi" w:eastAsia="Candara" w:hAnsiTheme="majorHAnsi" w:cstheme="majorHAnsi"/>
          <w:b/>
          <w:sz w:val="24"/>
          <w:szCs w:val="24"/>
          <w:highlight w:val="white"/>
        </w:rPr>
      </w:pPr>
    </w:p>
    <w:p w14:paraId="658EC3AF" w14:textId="77777777" w:rsidR="00213780" w:rsidRPr="00FB4A76" w:rsidRDefault="00213780" w:rsidP="00213780">
      <w:pPr>
        <w:ind w:left="720"/>
        <w:contextualSpacing w:val="0"/>
        <w:rPr>
          <w:rFonts w:asciiTheme="majorHAnsi" w:eastAsia="Candara" w:hAnsiTheme="majorHAnsi" w:cstheme="majorHAnsi"/>
          <w:sz w:val="24"/>
          <w:szCs w:val="24"/>
          <w:highlight w:val="white"/>
        </w:rPr>
      </w:pPr>
    </w:p>
    <w:p w14:paraId="5DF3FD20" w14:textId="77777777" w:rsidR="002844D2" w:rsidRPr="002844D2" w:rsidRDefault="002844D2" w:rsidP="002844D2">
      <w:pPr>
        <w:spacing w:line="240" w:lineRule="auto"/>
        <w:contextualSpacing w:val="0"/>
        <w:rPr>
          <w:rFonts w:asciiTheme="majorHAnsi" w:eastAsia="Candara" w:hAnsiTheme="majorHAnsi" w:cstheme="majorHAnsi"/>
          <w:sz w:val="24"/>
          <w:szCs w:val="24"/>
          <w:highlight w:val="white"/>
        </w:rPr>
      </w:pPr>
    </w:p>
    <w:p w14:paraId="50A84FA7" w14:textId="3D3F79CB" w:rsidR="002844D2" w:rsidRPr="000B3787" w:rsidRDefault="00A57CE3" w:rsidP="00A57CE3">
      <w:pPr>
        <w:pStyle w:val="ListParagraph"/>
        <w:numPr>
          <w:ilvl w:val="0"/>
          <w:numId w:val="4"/>
        </w:numPr>
        <w:spacing w:line="240" w:lineRule="auto"/>
        <w:contextualSpacing w:val="0"/>
        <w:rPr>
          <w:rFonts w:asciiTheme="majorHAnsi" w:eastAsia="Candara" w:hAnsiTheme="majorHAnsi" w:cstheme="majorHAnsi"/>
          <w:i/>
          <w:iCs/>
          <w:sz w:val="24"/>
          <w:szCs w:val="24"/>
          <w:highlight w:val="white"/>
        </w:rPr>
      </w:pPr>
      <w:r w:rsidRPr="000B3787">
        <w:rPr>
          <w:rFonts w:asciiTheme="majorHAnsi" w:eastAsia="Candara" w:hAnsiTheme="majorHAnsi" w:cstheme="majorHAnsi"/>
          <w:b/>
          <w:bCs/>
          <w:sz w:val="24"/>
          <w:szCs w:val="24"/>
          <w:highlight w:val="white"/>
        </w:rPr>
        <w:t>Ability to Commit:</w:t>
      </w:r>
      <w:r w:rsidR="000B3787">
        <w:rPr>
          <w:rFonts w:asciiTheme="majorHAnsi" w:eastAsia="Candara" w:hAnsiTheme="majorHAnsi" w:cstheme="majorHAnsi"/>
          <w:b/>
          <w:bCs/>
          <w:sz w:val="24"/>
          <w:szCs w:val="24"/>
          <w:highlight w:val="white"/>
        </w:rPr>
        <w:t xml:space="preserve"> </w:t>
      </w:r>
      <w:r w:rsidR="002844D2" w:rsidRPr="000B3787">
        <w:rPr>
          <w:rFonts w:asciiTheme="majorHAnsi" w:eastAsia="Candara" w:hAnsiTheme="majorHAnsi" w:cstheme="majorHAnsi"/>
          <w:sz w:val="24"/>
          <w:szCs w:val="24"/>
          <w:highlight w:val="white"/>
        </w:rPr>
        <w:t xml:space="preserve">If members of your pair or triad will need approval to participate in the Learning Journey, please </w:t>
      </w:r>
      <w:r>
        <w:rPr>
          <w:rFonts w:asciiTheme="majorHAnsi" w:eastAsia="Candara" w:hAnsiTheme="majorHAnsi" w:cstheme="majorHAnsi"/>
          <w:sz w:val="24"/>
          <w:szCs w:val="24"/>
          <w:highlight w:val="white"/>
        </w:rPr>
        <w:t>solicit</w:t>
      </w:r>
      <w:r w:rsidRPr="000B3787">
        <w:rPr>
          <w:rFonts w:asciiTheme="majorHAnsi" w:eastAsia="Candara" w:hAnsiTheme="majorHAnsi" w:cstheme="majorHAnsi"/>
          <w:sz w:val="24"/>
          <w:szCs w:val="24"/>
          <w:highlight w:val="white"/>
        </w:rPr>
        <w:t xml:space="preserve"> </w:t>
      </w:r>
      <w:r w:rsidR="002844D2" w:rsidRPr="000B3787">
        <w:rPr>
          <w:rFonts w:asciiTheme="majorHAnsi" w:eastAsia="Candara" w:hAnsiTheme="majorHAnsi" w:cstheme="majorHAnsi"/>
          <w:sz w:val="24"/>
          <w:szCs w:val="24"/>
          <w:highlight w:val="white"/>
        </w:rPr>
        <w:t xml:space="preserve">and attach a letter of support from </w:t>
      </w:r>
      <w:r>
        <w:rPr>
          <w:rFonts w:asciiTheme="majorHAnsi" w:eastAsia="Candara" w:hAnsiTheme="majorHAnsi" w:cstheme="majorHAnsi"/>
          <w:sz w:val="24"/>
          <w:szCs w:val="24"/>
          <w:highlight w:val="white"/>
        </w:rPr>
        <w:t>relevant</w:t>
      </w:r>
      <w:r w:rsidRPr="000B3787">
        <w:rPr>
          <w:rFonts w:asciiTheme="majorHAnsi" w:eastAsia="Candara" w:hAnsiTheme="majorHAnsi" w:cstheme="majorHAnsi"/>
          <w:sz w:val="24"/>
          <w:szCs w:val="24"/>
          <w:highlight w:val="white"/>
        </w:rPr>
        <w:t xml:space="preserve"> </w:t>
      </w:r>
      <w:r w:rsidR="002844D2" w:rsidRPr="000B3787">
        <w:rPr>
          <w:rFonts w:asciiTheme="majorHAnsi" w:eastAsia="Candara" w:hAnsiTheme="majorHAnsi" w:cstheme="majorHAnsi"/>
          <w:sz w:val="24"/>
          <w:szCs w:val="24"/>
          <w:highlight w:val="white"/>
        </w:rPr>
        <w:t>supervisors or managers.</w:t>
      </w:r>
      <w:r w:rsidR="002844D2" w:rsidRPr="000B3787">
        <w:rPr>
          <w:rFonts w:asciiTheme="majorHAnsi" w:eastAsia="Candara" w:hAnsiTheme="majorHAnsi" w:cstheme="majorHAnsi"/>
          <w:i/>
          <w:iCs/>
          <w:sz w:val="24"/>
          <w:szCs w:val="24"/>
          <w:highlight w:val="white"/>
        </w:rPr>
        <w:t xml:space="preserve"> </w:t>
      </w:r>
      <w:r>
        <w:rPr>
          <w:rFonts w:asciiTheme="majorHAnsi" w:eastAsia="Candara" w:hAnsiTheme="majorHAnsi" w:cstheme="majorHAnsi"/>
          <w:sz w:val="24"/>
          <w:szCs w:val="24"/>
          <w:highlight w:val="white"/>
        </w:rPr>
        <w:t xml:space="preserve"> If this is not necessary for any members of your proposed pair or triad, please just note so below.</w:t>
      </w:r>
    </w:p>
    <w:p w14:paraId="6D05FFCE" w14:textId="77777777" w:rsidR="008C2C62" w:rsidRPr="000B3787" w:rsidRDefault="008C2C62" w:rsidP="000B3787">
      <w:pPr>
        <w:pStyle w:val="ListParagraph"/>
        <w:rPr>
          <w:rFonts w:asciiTheme="majorHAnsi" w:eastAsia="Candara" w:hAnsiTheme="majorHAnsi" w:cstheme="majorHAnsi"/>
          <w:i/>
          <w:iCs/>
          <w:sz w:val="24"/>
          <w:szCs w:val="24"/>
          <w:highlight w:val="white"/>
        </w:rPr>
      </w:pPr>
    </w:p>
    <w:p w14:paraId="5726227D" w14:textId="2288128C" w:rsidR="008C2C62" w:rsidRPr="000B3787" w:rsidRDefault="008C2C62" w:rsidP="000B3787">
      <w:pPr>
        <w:jc w:val="center"/>
        <w:rPr>
          <w:rFonts w:asciiTheme="majorHAnsi" w:eastAsia="Candara" w:hAnsiTheme="majorHAnsi" w:cstheme="majorHAnsi"/>
          <w:b/>
          <w:sz w:val="28"/>
          <w:szCs w:val="28"/>
          <w:highlight w:val="white"/>
        </w:rPr>
      </w:pPr>
      <w:r w:rsidRPr="000B3787">
        <w:rPr>
          <w:rFonts w:asciiTheme="majorHAnsi" w:eastAsia="Candara" w:hAnsiTheme="majorHAnsi" w:cstheme="majorHAnsi"/>
          <w:b/>
          <w:sz w:val="28"/>
          <w:szCs w:val="28"/>
          <w:highlight w:val="white"/>
        </w:rPr>
        <w:br w:type="page"/>
      </w:r>
      <w:r w:rsidR="000B3787">
        <w:rPr>
          <w:rFonts w:asciiTheme="majorHAnsi" w:eastAsia="Candara" w:hAnsiTheme="majorHAnsi" w:cstheme="majorHAnsi"/>
          <w:b/>
          <w:sz w:val="28"/>
          <w:szCs w:val="28"/>
          <w:highlight w:val="white"/>
        </w:rPr>
        <w:lastRenderedPageBreak/>
        <w:t xml:space="preserve">Bush Foundation </w:t>
      </w:r>
      <w:r w:rsidR="000B3787" w:rsidRPr="000B3787">
        <w:rPr>
          <w:rFonts w:asciiTheme="majorHAnsi" w:eastAsia="Candara" w:hAnsiTheme="majorHAnsi" w:cstheme="majorHAnsi"/>
          <w:b/>
          <w:sz w:val="28"/>
          <w:szCs w:val="28"/>
          <w:highlight w:val="white"/>
        </w:rPr>
        <w:t>Learning Journey – Proposed Learning Leaders</w:t>
      </w:r>
    </w:p>
    <w:p w14:paraId="2DE5CE82" w14:textId="77777777" w:rsidR="000B3787" w:rsidRDefault="000B3787">
      <w:pPr>
        <w:rPr>
          <w:rFonts w:asciiTheme="majorHAnsi" w:eastAsia="Candara" w:hAnsiTheme="majorHAnsi" w:cstheme="majorHAnsi"/>
          <w:i/>
          <w:iCs/>
          <w:sz w:val="24"/>
          <w:szCs w:val="24"/>
          <w:highlight w:val="white"/>
        </w:rPr>
      </w:pPr>
    </w:p>
    <w:tbl>
      <w:tblPr>
        <w:tblStyle w:val="TableGrid"/>
        <w:tblW w:w="4877" w:type="pct"/>
        <w:tblLook w:val="04A0" w:firstRow="1" w:lastRow="0" w:firstColumn="1" w:lastColumn="0" w:noHBand="0" w:noVBand="1"/>
      </w:tblPr>
      <w:tblGrid>
        <w:gridCol w:w="1652"/>
        <w:gridCol w:w="1655"/>
        <w:gridCol w:w="1652"/>
        <w:gridCol w:w="1655"/>
        <w:gridCol w:w="3911"/>
      </w:tblGrid>
      <w:tr w:rsidR="008C2C62" w:rsidRPr="000B3787" w14:paraId="3D0E8041" w14:textId="77777777" w:rsidTr="002E7234">
        <w:tc>
          <w:tcPr>
            <w:tcW w:w="785" w:type="pct"/>
            <w:vMerge w:val="restart"/>
          </w:tcPr>
          <w:p w14:paraId="712B5D25" w14:textId="77777777" w:rsidR="008C2C62" w:rsidRPr="000B3787" w:rsidRDefault="008C2C62" w:rsidP="002B33CA">
            <w:pPr>
              <w:rPr>
                <w:rFonts w:asciiTheme="majorHAnsi" w:eastAsia="Candara" w:hAnsiTheme="majorHAnsi" w:cstheme="majorHAnsi"/>
              </w:rPr>
            </w:pPr>
            <w:r w:rsidRPr="000B3787">
              <w:rPr>
                <w:rFonts w:asciiTheme="majorHAnsi" w:eastAsia="Candara" w:hAnsiTheme="majorHAnsi" w:cstheme="majorHAnsi"/>
              </w:rPr>
              <w:t>Name</w:t>
            </w:r>
          </w:p>
        </w:tc>
        <w:tc>
          <w:tcPr>
            <w:tcW w:w="786" w:type="pct"/>
            <w:vMerge w:val="restart"/>
          </w:tcPr>
          <w:p w14:paraId="27A158EB" w14:textId="77777777" w:rsidR="008C2C62" w:rsidRPr="000B3787" w:rsidRDefault="008C2C62" w:rsidP="002B33CA">
            <w:pPr>
              <w:rPr>
                <w:rFonts w:asciiTheme="majorHAnsi" w:eastAsia="Candara" w:hAnsiTheme="majorHAnsi" w:cstheme="majorHAnsi"/>
              </w:rPr>
            </w:pPr>
            <w:r w:rsidRPr="000B3787">
              <w:rPr>
                <w:rFonts w:asciiTheme="majorHAnsi" w:eastAsia="Candara" w:hAnsiTheme="majorHAnsi" w:cstheme="majorHAnsi"/>
              </w:rPr>
              <w:t>Email address</w:t>
            </w:r>
          </w:p>
        </w:tc>
        <w:tc>
          <w:tcPr>
            <w:tcW w:w="785" w:type="pct"/>
            <w:vMerge w:val="restart"/>
          </w:tcPr>
          <w:p w14:paraId="73DCE83D" w14:textId="77777777" w:rsidR="008C2C62" w:rsidRPr="000B3787" w:rsidRDefault="008C2C62" w:rsidP="002B33CA">
            <w:pPr>
              <w:rPr>
                <w:rFonts w:asciiTheme="majorHAnsi" w:eastAsia="Candara" w:hAnsiTheme="majorHAnsi" w:cstheme="majorHAnsi"/>
              </w:rPr>
            </w:pPr>
            <w:r w:rsidRPr="000B3787">
              <w:rPr>
                <w:rFonts w:asciiTheme="majorHAnsi" w:eastAsia="Candara" w:hAnsiTheme="majorHAnsi" w:cstheme="majorHAnsi"/>
              </w:rPr>
              <w:t>Phone</w:t>
            </w:r>
          </w:p>
        </w:tc>
        <w:tc>
          <w:tcPr>
            <w:tcW w:w="786" w:type="pct"/>
            <w:vMerge w:val="restart"/>
          </w:tcPr>
          <w:p w14:paraId="7CC66730" w14:textId="77777777" w:rsidR="008C2C62" w:rsidRPr="000B3787" w:rsidRDefault="008C2C62" w:rsidP="002B33CA">
            <w:pPr>
              <w:rPr>
                <w:rFonts w:asciiTheme="majorHAnsi" w:eastAsia="Candara" w:hAnsiTheme="majorHAnsi" w:cstheme="majorHAnsi"/>
              </w:rPr>
            </w:pPr>
            <w:r w:rsidRPr="000B3787">
              <w:rPr>
                <w:rFonts w:asciiTheme="majorHAnsi" w:eastAsia="Candara" w:hAnsiTheme="majorHAnsi" w:cstheme="majorHAnsi"/>
              </w:rPr>
              <w:t>Organization(s) and title(s)/role(s)</w:t>
            </w:r>
          </w:p>
        </w:tc>
        <w:tc>
          <w:tcPr>
            <w:tcW w:w="1858" w:type="pct"/>
            <w:vAlign w:val="center"/>
          </w:tcPr>
          <w:p w14:paraId="6271A687" w14:textId="295FC469" w:rsidR="008C2C62" w:rsidRPr="000B3787" w:rsidRDefault="008C2C62" w:rsidP="002B33CA">
            <w:pPr>
              <w:jc w:val="center"/>
              <w:rPr>
                <w:rFonts w:asciiTheme="majorHAnsi" w:eastAsia="Candara" w:hAnsiTheme="majorHAnsi" w:cstheme="majorHAnsi"/>
              </w:rPr>
            </w:pPr>
            <w:r w:rsidRPr="000B3787">
              <w:rPr>
                <w:rFonts w:asciiTheme="majorHAnsi" w:eastAsia="Candara" w:hAnsiTheme="majorHAnsi" w:cstheme="majorHAnsi"/>
              </w:rPr>
              <w:t xml:space="preserve">How is this person positioned to advance student-centered learning in your </w:t>
            </w:r>
            <w:r w:rsidRPr="000B3787">
              <w:rPr>
                <w:rFonts w:asciiTheme="majorHAnsi" w:eastAsia="Candara" w:hAnsiTheme="majorHAnsi" w:cstheme="majorHAnsi"/>
              </w:rPr>
              <w:t>context</w:t>
            </w:r>
            <w:r w:rsidRPr="000B3787">
              <w:rPr>
                <w:rFonts w:asciiTheme="majorHAnsi" w:eastAsia="Candara" w:hAnsiTheme="majorHAnsi" w:cstheme="majorHAnsi"/>
              </w:rPr>
              <w:t xml:space="preserve"> or community?</w:t>
            </w:r>
          </w:p>
        </w:tc>
      </w:tr>
      <w:tr w:rsidR="008C2C62" w:rsidRPr="000B3787" w14:paraId="335546F5" w14:textId="77777777" w:rsidTr="002E7234">
        <w:tc>
          <w:tcPr>
            <w:tcW w:w="785" w:type="pct"/>
            <w:vMerge/>
          </w:tcPr>
          <w:p w14:paraId="705B1713" w14:textId="77777777" w:rsidR="008C2C62" w:rsidRPr="000B3787" w:rsidRDefault="008C2C62" w:rsidP="002B33CA">
            <w:pPr>
              <w:rPr>
                <w:rFonts w:asciiTheme="majorHAnsi" w:eastAsia="Candara" w:hAnsiTheme="majorHAnsi" w:cstheme="majorHAnsi"/>
              </w:rPr>
            </w:pPr>
          </w:p>
        </w:tc>
        <w:tc>
          <w:tcPr>
            <w:tcW w:w="786" w:type="pct"/>
            <w:vMerge/>
          </w:tcPr>
          <w:p w14:paraId="71912F75" w14:textId="77777777" w:rsidR="008C2C62" w:rsidRPr="000B3787" w:rsidRDefault="008C2C62" w:rsidP="002B33CA">
            <w:pPr>
              <w:rPr>
                <w:rFonts w:asciiTheme="majorHAnsi" w:eastAsia="Candara" w:hAnsiTheme="majorHAnsi" w:cstheme="majorHAnsi"/>
              </w:rPr>
            </w:pPr>
          </w:p>
        </w:tc>
        <w:tc>
          <w:tcPr>
            <w:tcW w:w="785" w:type="pct"/>
            <w:vMerge/>
          </w:tcPr>
          <w:p w14:paraId="69D68992" w14:textId="77777777" w:rsidR="008C2C62" w:rsidRPr="000B3787" w:rsidRDefault="008C2C62" w:rsidP="002B33CA">
            <w:pPr>
              <w:rPr>
                <w:rFonts w:asciiTheme="majorHAnsi" w:eastAsia="Candara" w:hAnsiTheme="majorHAnsi" w:cstheme="majorHAnsi"/>
              </w:rPr>
            </w:pPr>
          </w:p>
        </w:tc>
        <w:tc>
          <w:tcPr>
            <w:tcW w:w="786" w:type="pct"/>
            <w:vMerge/>
          </w:tcPr>
          <w:p w14:paraId="66689FCC" w14:textId="77777777" w:rsidR="008C2C62" w:rsidRPr="000B3787" w:rsidRDefault="008C2C62" w:rsidP="002B33CA">
            <w:pPr>
              <w:rPr>
                <w:rFonts w:asciiTheme="majorHAnsi" w:eastAsia="Candara" w:hAnsiTheme="majorHAnsi" w:cstheme="majorHAnsi"/>
              </w:rPr>
            </w:pPr>
          </w:p>
        </w:tc>
        <w:tc>
          <w:tcPr>
            <w:tcW w:w="1858" w:type="pct"/>
            <w:vAlign w:val="center"/>
          </w:tcPr>
          <w:p w14:paraId="56C73551" w14:textId="77777777" w:rsidR="008C2C62" w:rsidRPr="000B3787" w:rsidRDefault="008C2C62" w:rsidP="002B33CA">
            <w:pPr>
              <w:jc w:val="center"/>
              <w:rPr>
                <w:rFonts w:asciiTheme="majorHAnsi" w:eastAsia="Candara" w:hAnsiTheme="majorHAnsi" w:cstheme="majorHAnsi"/>
                <w:i/>
              </w:rPr>
            </w:pPr>
            <w:r w:rsidRPr="000B3787">
              <w:rPr>
                <w:rFonts w:asciiTheme="majorHAnsi" w:eastAsia="Candara" w:hAnsiTheme="majorHAnsi" w:cstheme="majorHAnsi"/>
                <w:i/>
              </w:rPr>
              <w:t>Please limit responses to 1-2 sentences per question per person</w:t>
            </w:r>
          </w:p>
        </w:tc>
      </w:tr>
      <w:tr w:rsidR="008C2C62" w:rsidRPr="000B3787" w14:paraId="407B4EAD" w14:textId="77777777" w:rsidTr="002E7234">
        <w:trPr>
          <w:trHeight w:val="576"/>
        </w:trPr>
        <w:tc>
          <w:tcPr>
            <w:tcW w:w="785" w:type="pct"/>
          </w:tcPr>
          <w:p w14:paraId="698FF95F" w14:textId="77777777" w:rsidR="008C2C62" w:rsidRPr="000B3787" w:rsidRDefault="008C2C62" w:rsidP="002B33CA">
            <w:pPr>
              <w:rPr>
                <w:rFonts w:asciiTheme="majorHAnsi" w:eastAsia="Candara" w:hAnsiTheme="majorHAnsi" w:cstheme="majorHAnsi"/>
                <w:b/>
                <w:bCs/>
              </w:rPr>
            </w:pPr>
          </w:p>
        </w:tc>
        <w:tc>
          <w:tcPr>
            <w:tcW w:w="786" w:type="pct"/>
          </w:tcPr>
          <w:p w14:paraId="535E9F95" w14:textId="77777777" w:rsidR="008C2C62" w:rsidRPr="000B3787" w:rsidRDefault="008C2C62" w:rsidP="002B33CA">
            <w:pPr>
              <w:rPr>
                <w:rFonts w:asciiTheme="majorHAnsi" w:eastAsia="Candara" w:hAnsiTheme="majorHAnsi" w:cstheme="majorHAnsi"/>
              </w:rPr>
            </w:pPr>
          </w:p>
        </w:tc>
        <w:tc>
          <w:tcPr>
            <w:tcW w:w="785" w:type="pct"/>
          </w:tcPr>
          <w:p w14:paraId="701CEA72" w14:textId="77777777" w:rsidR="008C2C62" w:rsidRPr="000B3787" w:rsidRDefault="008C2C62" w:rsidP="002B33CA">
            <w:pPr>
              <w:rPr>
                <w:rFonts w:asciiTheme="majorHAnsi" w:eastAsia="Candara" w:hAnsiTheme="majorHAnsi" w:cstheme="majorHAnsi"/>
              </w:rPr>
            </w:pPr>
          </w:p>
        </w:tc>
        <w:tc>
          <w:tcPr>
            <w:tcW w:w="786" w:type="pct"/>
          </w:tcPr>
          <w:p w14:paraId="205B1705" w14:textId="77777777" w:rsidR="008C2C62" w:rsidRPr="000B3787" w:rsidRDefault="008C2C62" w:rsidP="002B33CA">
            <w:pPr>
              <w:rPr>
                <w:rFonts w:asciiTheme="majorHAnsi" w:eastAsia="Candara" w:hAnsiTheme="majorHAnsi" w:cstheme="majorHAnsi"/>
              </w:rPr>
            </w:pPr>
          </w:p>
        </w:tc>
        <w:tc>
          <w:tcPr>
            <w:tcW w:w="1858" w:type="pct"/>
          </w:tcPr>
          <w:p w14:paraId="618EDB2E" w14:textId="77777777" w:rsidR="008C2C62" w:rsidRPr="000B3787" w:rsidRDefault="008C2C62" w:rsidP="002B33CA">
            <w:pPr>
              <w:rPr>
                <w:rFonts w:asciiTheme="majorHAnsi" w:eastAsia="Candara" w:hAnsiTheme="majorHAnsi" w:cstheme="majorHAnsi"/>
              </w:rPr>
            </w:pPr>
          </w:p>
        </w:tc>
      </w:tr>
      <w:tr w:rsidR="008C2C62" w:rsidRPr="000B3787" w14:paraId="03586D69" w14:textId="77777777" w:rsidTr="002E7234">
        <w:trPr>
          <w:trHeight w:val="576"/>
        </w:trPr>
        <w:tc>
          <w:tcPr>
            <w:tcW w:w="785" w:type="pct"/>
          </w:tcPr>
          <w:p w14:paraId="558609F4" w14:textId="77777777" w:rsidR="008C2C62" w:rsidRPr="000B3787" w:rsidRDefault="008C2C62" w:rsidP="002B33CA">
            <w:pPr>
              <w:rPr>
                <w:rFonts w:asciiTheme="majorHAnsi" w:eastAsia="Candara" w:hAnsiTheme="majorHAnsi" w:cstheme="majorHAnsi"/>
              </w:rPr>
            </w:pPr>
          </w:p>
        </w:tc>
        <w:tc>
          <w:tcPr>
            <w:tcW w:w="786" w:type="pct"/>
          </w:tcPr>
          <w:p w14:paraId="1238BDF2" w14:textId="77777777" w:rsidR="008C2C62" w:rsidRPr="000B3787" w:rsidRDefault="008C2C62" w:rsidP="002B33CA">
            <w:pPr>
              <w:rPr>
                <w:rFonts w:asciiTheme="majorHAnsi" w:eastAsia="Candara" w:hAnsiTheme="majorHAnsi" w:cstheme="majorHAnsi"/>
              </w:rPr>
            </w:pPr>
          </w:p>
        </w:tc>
        <w:tc>
          <w:tcPr>
            <w:tcW w:w="785" w:type="pct"/>
          </w:tcPr>
          <w:p w14:paraId="25DB9A66" w14:textId="77777777" w:rsidR="008C2C62" w:rsidRPr="000B3787" w:rsidRDefault="008C2C62" w:rsidP="002B33CA">
            <w:pPr>
              <w:rPr>
                <w:rFonts w:asciiTheme="majorHAnsi" w:eastAsia="Candara" w:hAnsiTheme="majorHAnsi" w:cstheme="majorHAnsi"/>
              </w:rPr>
            </w:pPr>
          </w:p>
        </w:tc>
        <w:tc>
          <w:tcPr>
            <w:tcW w:w="786" w:type="pct"/>
          </w:tcPr>
          <w:p w14:paraId="74BEF858" w14:textId="77777777" w:rsidR="008C2C62" w:rsidRPr="000B3787" w:rsidRDefault="008C2C62" w:rsidP="002B33CA">
            <w:pPr>
              <w:rPr>
                <w:rFonts w:asciiTheme="majorHAnsi" w:eastAsia="Candara" w:hAnsiTheme="majorHAnsi" w:cstheme="majorHAnsi"/>
              </w:rPr>
            </w:pPr>
          </w:p>
        </w:tc>
        <w:tc>
          <w:tcPr>
            <w:tcW w:w="1858" w:type="pct"/>
          </w:tcPr>
          <w:p w14:paraId="5D4A3823" w14:textId="77777777" w:rsidR="008C2C62" w:rsidRPr="000B3787" w:rsidRDefault="008C2C62" w:rsidP="002B33CA">
            <w:pPr>
              <w:rPr>
                <w:rFonts w:asciiTheme="majorHAnsi" w:eastAsia="Candara" w:hAnsiTheme="majorHAnsi" w:cstheme="majorHAnsi"/>
              </w:rPr>
            </w:pPr>
          </w:p>
        </w:tc>
      </w:tr>
      <w:tr w:rsidR="008C2C62" w:rsidRPr="000B3787" w14:paraId="4E942FD5" w14:textId="77777777" w:rsidTr="002E7234">
        <w:trPr>
          <w:trHeight w:val="576"/>
        </w:trPr>
        <w:tc>
          <w:tcPr>
            <w:tcW w:w="785" w:type="pct"/>
          </w:tcPr>
          <w:p w14:paraId="726A0EB0" w14:textId="77777777" w:rsidR="008C2C62" w:rsidRPr="000B3787" w:rsidRDefault="008C2C62" w:rsidP="002B33CA">
            <w:pPr>
              <w:rPr>
                <w:rFonts w:asciiTheme="majorHAnsi" w:eastAsia="Candara" w:hAnsiTheme="majorHAnsi" w:cstheme="majorHAnsi"/>
              </w:rPr>
            </w:pPr>
          </w:p>
        </w:tc>
        <w:tc>
          <w:tcPr>
            <w:tcW w:w="786" w:type="pct"/>
          </w:tcPr>
          <w:p w14:paraId="69C262F5" w14:textId="77777777" w:rsidR="008C2C62" w:rsidRPr="000B3787" w:rsidRDefault="008C2C62" w:rsidP="002B33CA">
            <w:pPr>
              <w:rPr>
                <w:rFonts w:asciiTheme="majorHAnsi" w:eastAsia="Candara" w:hAnsiTheme="majorHAnsi" w:cstheme="majorHAnsi"/>
              </w:rPr>
            </w:pPr>
          </w:p>
        </w:tc>
        <w:tc>
          <w:tcPr>
            <w:tcW w:w="785" w:type="pct"/>
          </w:tcPr>
          <w:p w14:paraId="615B35EE" w14:textId="77777777" w:rsidR="008C2C62" w:rsidRPr="000B3787" w:rsidRDefault="008C2C62" w:rsidP="002B33CA">
            <w:pPr>
              <w:rPr>
                <w:rFonts w:asciiTheme="majorHAnsi" w:eastAsia="Candara" w:hAnsiTheme="majorHAnsi" w:cstheme="majorHAnsi"/>
              </w:rPr>
            </w:pPr>
          </w:p>
        </w:tc>
        <w:tc>
          <w:tcPr>
            <w:tcW w:w="786" w:type="pct"/>
          </w:tcPr>
          <w:p w14:paraId="0330DF01" w14:textId="77777777" w:rsidR="008C2C62" w:rsidRPr="000B3787" w:rsidRDefault="008C2C62" w:rsidP="002B33CA">
            <w:pPr>
              <w:rPr>
                <w:rFonts w:asciiTheme="majorHAnsi" w:eastAsia="Candara" w:hAnsiTheme="majorHAnsi" w:cstheme="majorHAnsi"/>
              </w:rPr>
            </w:pPr>
          </w:p>
        </w:tc>
        <w:tc>
          <w:tcPr>
            <w:tcW w:w="1858" w:type="pct"/>
          </w:tcPr>
          <w:p w14:paraId="04E7E04A" w14:textId="77777777" w:rsidR="008C2C62" w:rsidRPr="000B3787" w:rsidRDefault="008C2C62" w:rsidP="002B33CA">
            <w:pPr>
              <w:rPr>
                <w:rFonts w:asciiTheme="majorHAnsi" w:eastAsia="Candara" w:hAnsiTheme="majorHAnsi" w:cstheme="majorHAnsi"/>
              </w:rPr>
            </w:pPr>
          </w:p>
        </w:tc>
      </w:tr>
    </w:tbl>
    <w:p w14:paraId="15301892" w14:textId="77777777" w:rsidR="008C2C62" w:rsidRPr="000B3787" w:rsidRDefault="008C2C62" w:rsidP="000B3787">
      <w:pPr>
        <w:pStyle w:val="ListParagraph"/>
        <w:spacing w:line="240" w:lineRule="auto"/>
        <w:contextualSpacing w:val="0"/>
        <w:rPr>
          <w:rFonts w:asciiTheme="majorHAnsi" w:eastAsia="Candara" w:hAnsiTheme="majorHAnsi" w:cstheme="majorHAnsi"/>
          <w:i/>
          <w:iCs/>
          <w:sz w:val="24"/>
          <w:szCs w:val="24"/>
          <w:highlight w:val="white"/>
        </w:rPr>
      </w:pPr>
    </w:p>
    <w:sectPr w:rsidR="008C2C62" w:rsidRPr="000B3787" w:rsidSect="001B677B">
      <w:headerReference w:type="default" r:id="rId17"/>
      <w:footerReference w:type="default" r:id="rId18"/>
      <w:headerReference w:type="first" r:id="rId19"/>
      <w:pgSz w:w="12240" w:h="15840"/>
      <w:pgMar w:top="720" w:right="720" w:bottom="720" w:left="72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6F78" w14:textId="77777777" w:rsidR="00AD19AD" w:rsidRDefault="00AD19AD">
      <w:pPr>
        <w:spacing w:line="240" w:lineRule="auto"/>
      </w:pPr>
      <w:r>
        <w:separator/>
      </w:r>
    </w:p>
  </w:endnote>
  <w:endnote w:type="continuationSeparator" w:id="0">
    <w:p w14:paraId="33DFA3F1" w14:textId="77777777" w:rsidR="00AD19AD" w:rsidRDefault="00AD1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206D" w14:textId="77777777" w:rsidR="004D6A96" w:rsidRDefault="00FD1BDE">
    <w:pPr>
      <w:contextualSpacing w:val="0"/>
      <w:jc w:val="right"/>
    </w:pPr>
    <w:r>
      <w:fldChar w:fldCharType="begin"/>
    </w:r>
    <w:r>
      <w:instrText>PAGE</w:instrText>
    </w:r>
    <w:r>
      <w:fldChar w:fldCharType="separate"/>
    </w:r>
    <w:r w:rsidR="007C126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7F494" w14:textId="77777777" w:rsidR="00AD19AD" w:rsidRDefault="00AD19AD">
      <w:pPr>
        <w:spacing w:line="240" w:lineRule="auto"/>
      </w:pPr>
      <w:r>
        <w:separator/>
      </w:r>
    </w:p>
  </w:footnote>
  <w:footnote w:type="continuationSeparator" w:id="0">
    <w:p w14:paraId="2C3DA857" w14:textId="77777777" w:rsidR="00AD19AD" w:rsidRDefault="00AD19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AD4E" w14:textId="77777777" w:rsidR="001B677B" w:rsidRDefault="001B677B">
    <w:pPr>
      <w:pStyle w:val="Header"/>
    </w:pPr>
    <w:r w:rsidRPr="001B677B">
      <w:rPr>
        <w:noProof/>
      </w:rPr>
      <w:drawing>
        <wp:anchor distT="0" distB="0" distL="114300" distR="114300" simplePos="0" relativeHeight="251659264" behindDoc="1" locked="0" layoutInCell="1" allowOverlap="1" wp14:anchorId="6FB86709" wp14:editId="1055A8D4">
          <wp:simplePos x="0" y="0"/>
          <wp:positionH relativeFrom="column">
            <wp:posOffset>7875270</wp:posOffset>
          </wp:positionH>
          <wp:positionV relativeFrom="paragraph">
            <wp:posOffset>163195</wp:posOffset>
          </wp:positionV>
          <wp:extent cx="1254760" cy="840105"/>
          <wp:effectExtent l="0" t="0" r="2540" b="0"/>
          <wp:wrapTight wrapText="bothSides">
            <wp:wrapPolygon edited="0">
              <wp:start x="0" y="0"/>
              <wp:lineTo x="0" y="21061"/>
              <wp:lineTo x="21316" y="21061"/>
              <wp:lineTo x="21316"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4760" cy="840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F2DB2" w14:textId="77777777" w:rsidR="001B677B" w:rsidRDefault="00956023">
    <w:pPr>
      <w:pStyle w:val="Header"/>
    </w:pPr>
    <w:r w:rsidRPr="00D43C63">
      <w:rPr>
        <w:b/>
        <w:noProof/>
      </w:rPr>
      <w:drawing>
        <wp:anchor distT="0" distB="0" distL="114300" distR="114300" simplePos="0" relativeHeight="251666432" behindDoc="1" locked="0" layoutInCell="1" allowOverlap="1" wp14:anchorId="413A7780" wp14:editId="7B0742F6">
          <wp:simplePos x="0" y="0"/>
          <wp:positionH relativeFrom="margin">
            <wp:align>left</wp:align>
          </wp:positionH>
          <wp:positionV relativeFrom="paragraph">
            <wp:posOffset>653415</wp:posOffset>
          </wp:positionV>
          <wp:extent cx="2045335" cy="473075"/>
          <wp:effectExtent l="0" t="0" r="0" b="3175"/>
          <wp:wrapTight wrapText="bothSides">
            <wp:wrapPolygon edited="0">
              <wp:start x="0" y="0"/>
              <wp:lineTo x="0" y="20875"/>
              <wp:lineTo x="21325" y="20875"/>
              <wp:lineTo x="21325" y="0"/>
              <wp:lineTo x="0" y="0"/>
            </wp:wrapPolygon>
          </wp:wrapTight>
          <wp:docPr id="3" name="Picture 2" descr="https://www.bushfoundation.org/sites/default/files/public/Foundation/Images/bush-alt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bushfoundation.org/sites/default/files/public/Foundation/Images/bush-altlogo-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810" b="32536"/>
                  <a:stretch/>
                </pic:blipFill>
                <pic:spPr bwMode="auto">
                  <a:xfrm>
                    <a:off x="0" y="0"/>
                    <a:ext cx="204533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3C63">
      <w:rPr>
        <w:noProof/>
      </w:rPr>
      <w:drawing>
        <wp:anchor distT="0" distB="0" distL="114300" distR="114300" simplePos="0" relativeHeight="251664384" behindDoc="1" locked="0" layoutInCell="1" allowOverlap="1" wp14:anchorId="60A0D2EC" wp14:editId="14C895CF">
          <wp:simplePos x="0" y="0"/>
          <wp:positionH relativeFrom="margin">
            <wp:align>right</wp:align>
          </wp:positionH>
          <wp:positionV relativeFrom="paragraph">
            <wp:posOffset>457109</wp:posOffset>
          </wp:positionV>
          <wp:extent cx="1332230" cy="892175"/>
          <wp:effectExtent l="0" t="0" r="1270" b="3175"/>
          <wp:wrapTight wrapText="bothSides">
            <wp:wrapPolygon edited="0">
              <wp:start x="0" y="0"/>
              <wp:lineTo x="0" y="21216"/>
              <wp:lineTo x="21312" y="21216"/>
              <wp:lineTo x="21312"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32230" cy="892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E5C50"/>
    <w:multiLevelType w:val="multilevel"/>
    <w:tmpl w:val="634A7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EA3ED8"/>
    <w:multiLevelType w:val="multilevel"/>
    <w:tmpl w:val="2724E16A"/>
    <w:lvl w:ilvl="0">
      <w:start w:val="1"/>
      <w:numFmt w:val="bullet"/>
      <w:lvlText w:val="●"/>
      <w:lvlJc w:val="left"/>
      <w:pPr>
        <w:ind w:left="720" w:hanging="360"/>
      </w:pPr>
      <w:rPr>
        <w:rFonts w:ascii="Arial" w:eastAsia="Arial" w:hAnsi="Arial" w:cs="Arial"/>
        <w:color w:val="58585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EC048D"/>
    <w:multiLevelType w:val="multilevel"/>
    <w:tmpl w:val="852C5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FC6E67"/>
    <w:multiLevelType w:val="multilevel"/>
    <w:tmpl w:val="DEC6CE84"/>
    <w:lvl w:ilvl="0">
      <w:start w:val="1"/>
      <w:numFmt w:val="decimal"/>
      <w:lvlText w:val="%1."/>
      <w:lvlJc w:val="left"/>
      <w:pPr>
        <w:ind w:left="720" w:hanging="360"/>
      </w:pPr>
      <w:rPr>
        <w:rFonts w:asciiTheme="majorHAnsi" w:eastAsia="Arial" w:hAnsiTheme="majorHAnsi" w:cstheme="majorHAnsi" w:hint="default"/>
        <w:b w:val="0"/>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C7A4611"/>
    <w:multiLevelType w:val="multilevel"/>
    <w:tmpl w:val="68C24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96"/>
    <w:rsid w:val="000423B4"/>
    <w:rsid w:val="00064E2C"/>
    <w:rsid w:val="00074C58"/>
    <w:rsid w:val="000A1132"/>
    <w:rsid w:val="000B3787"/>
    <w:rsid w:val="001042D5"/>
    <w:rsid w:val="00114E1A"/>
    <w:rsid w:val="00135115"/>
    <w:rsid w:val="0017459B"/>
    <w:rsid w:val="0018596A"/>
    <w:rsid w:val="001A6C44"/>
    <w:rsid w:val="001B677B"/>
    <w:rsid w:val="001E0B13"/>
    <w:rsid w:val="00213780"/>
    <w:rsid w:val="0023349D"/>
    <w:rsid w:val="002833A2"/>
    <w:rsid w:val="002844D2"/>
    <w:rsid w:val="002A1ED2"/>
    <w:rsid w:val="002D4556"/>
    <w:rsid w:val="002E7234"/>
    <w:rsid w:val="00360FA0"/>
    <w:rsid w:val="00362BAA"/>
    <w:rsid w:val="003936BB"/>
    <w:rsid w:val="003D3288"/>
    <w:rsid w:val="003E34DF"/>
    <w:rsid w:val="003F07B8"/>
    <w:rsid w:val="0046587B"/>
    <w:rsid w:val="004A78CB"/>
    <w:rsid w:val="004C3FB7"/>
    <w:rsid w:val="004C60A4"/>
    <w:rsid w:val="004D6A96"/>
    <w:rsid w:val="004E2B20"/>
    <w:rsid w:val="00504853"/>
    <w:rsid w:val="00505FA5"/>
    <w:rsid w:val="005129F8"/>
    <w:rsid w:val="00512F88"/>
    <w:rsid w:val="00522A23"/>
    <w:rsid w:val="0053715C"/>
    <w:rsid w:val="00542EF4"/>
    <w:rsid w:val="005C7B26"/>
    <w:rsid w:val="005E1CB8"/>
    <w:rsid w:val="005E7A17"/>
    <w:rsid w:val="005F2B56"/>
    <w:rsid w:val="00635D8A"/>
    <w:rsid w:val="006573B8"/>
    <w:rsid w:val="00682A06"/>
    <w:rsid w:val="006D3AE0"/>
    <w:rsid w:val="00717496"/>
    <w:rsid w:val="00721279"/>
    <w:rsid w:val="007300CF"/>
    <w:rsid w:val="0074391E"/>
    <w:rsid w:val="00743DF1"/>
    <w:rsid w:val="00756267"/>
    <w:rsid w:val="007819F0"/>
    <w:rsid w:val="007C1267"/>
    <w:rsid w:val="0080739E"/>
    <w:rsid w:val="00824F10"/>
    <w:rsid w:val="0083162F"/>
    <w:rsid w:val="00886C98"/>
    <w:rsid w:val="00894092"/>
    <w:rsid w:val="00897E01"/>
    <w:rsid w:val="008A4C1C"/>
    <w:rsid w:val="008B0B4F"/>
    <w:rsid w:val="008C2C62"/>
    <w:rsid w:val="008F4BB1"/>
    <w:rsid w:val="0091255B"/>
    <w:rsid w:val="00922901"/>
    <w:rsid w:val="00927DED"/>
    <w:rsid w:val="009361D8"/>
    <w:rsid w:val="00956023"/>
    <w:rsid w:val="009E7F55"/>
    <w:rsid w:val="00A4484C"/>
    <w:rsid w:val="00A57CE3"/>
    <w:rsid w:val="00A72C29"/>
    <w:rsid w:val="00A765C2"/>
    <w:rsid w:val="00AB0B41"/>
    <w:rsid w:val="00AC0517"/>
    <w:rsid w:val="00AC7CD0"/>
    <w:rsid w:val="00AC7D40"/>
    <w:rsid w:val="00AD19AD"/>
    <w:rsid w:val="00AD271B"/>
    <w:rsid w:val="00AF7FA0"/>
    <w:rsid w:val="00B30064"/>
    <w:rsid w:val="00B94F83"/>
    <w:rsid w:val="00BC198B"/>
    <w:rsid w:val="00BC32E8"/>
    <w:rsid w:val="00BC6632"/>
    <w:rsid w:val="00C15376"/>
    <w:rsid w:val="00C5212C"/>
    <w:rsid w:val="00C62043"/>
    <w:rsid w:val="00C96156"/>
    <w:rsid w:val="00CA2B1D"/>
    <w:rsid w:val="00CB08F3"/>
    <w:rsid w:val="00CD3493"/>
    <w:rsid w:val="00CD6E20"/>
    <w:rsid w:val="00D10FCC"/>
    <w:rsid w:val="00D23B9B"/>
    <w:rsid w:val="00D32043"/>
    <w:rsid w:val="00D9132F"/>
    <w:rsid w:val="00DB29DD"/>
    <w:rsid w:val="00DB4A48"/>
    <w:rsid w:val="00DC7F6E"/>
    <w:rsid w:val="00DE0F43"/>
    <w:rsid w:val="00DE62CF"/>
    <w:rsid w:val="00E02287"/>
    <w:rsid w:val="00E37209"/>
    <w:rsid w:val="00E4018F"/>
    <w:rsid w:val="00E44088"/>
    <w:rsid w:val="00E569B7"/>
    <w:rsid w:val="00E66432"/>
    <w:rsid w:val="00ED02AC"/>
    <w:rsid w:val="00EE0BF2"/>
    <w:rsid w:val="00F039C4"/>
    <w:rsid w:val="00F137A1"/>
    <w:rsid w:val="00F15DE7"/>
    <w:rsid w:val="00F43EB8"/>
    <w:rsid w:val="00F9584E"/>
    <w:rsid w:val="00F95984"/>
    <w:rsid w:val="00FA3D84"/>
    <w:rsid w:val="00FB4A76"/>
    <w:rsid w:val="00FD15A3"/>
    <w:rsid w:val="00FD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C7E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C126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1267"/>
    <w:rPr>
      <w:rFonts w:ascii="Times New Roman" w:hAnsi="Times New Roman" w:cs="Times New Roman"/>
      <w:sz w:val="18"/>
      <w:szCs w:val="18"/>
    </w:rPr>
  </w:style>
  <w:style w:type="character" w:styleId="Hyperlink">
    <w:name w:val="Hyperlink"/>
    <w:basedOn w:val="DefaultParagraphFont"/>
    <w:uiPriority w:val="99"/>
    <w:unhideWhenUsed/>
    <w:rsid w:val="00D23B9B"/>
    <w:rPr>
      <w:color w:val="0000FF" w:themeColor="hyperlink"/>
      <w:u w:val="single"/>
    </w:rPr>
  </w:style>
  <w:style w:type="character" w:styleId="UnresolvedMention">
    <w:name w:val="Unresolved Mention"/>
    <w:basedOn w:val="DefaultParagraphFont"/>
    <w:uiPriority w:val="99"/>
    <w:rsid w:val="00D23B9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60FA0"/>
    <w:rPr>
      <w:b/>
      <w:bCs/>
      <w:sz w:val="20"/>
      <w:szCs w:val="20"/>
    </w:rPr>
  </w:style>
  <w:style w:type="character" w:customStyle="1" w:styleId="CommentSubjectChar">
    <w:name w:val="Comment Subject Char"/>
    <w:basedOn w:val="CommentTextChar"/>
    <w:link w:val="CommentSubject"/>
    <w:uiPriority w:val="99"/>
    <w:semiHidden/>
    <w:rsid w:val="00360FA0"/>
    <w:rPr>
      <w:b/>
      <w:bCs/>
      <w:sz w:val="20"/>
      <w:szCs w:val="20"/>
    </w:rPr>
  </w:style>
  <w:style w:type="paragraph" w:styleId="ListParagraph">
    <w:name w:val="List Paragraph"/>
    <w:basedOn w:val="Normal"/>
    <w:uiPriority w:val="34"/>
    <w:qFormat/>
    <w:rsid w:val="00682A06"/>
    <w:pPr>
      <w:ind w:left="720"/>
    </w:pPr>
  </w:style>
  <w:style w:type="paragraph" w:styleId="Header">
    <w:name w:val="header"/>
    <w:basedOn w:val="Normal"/>
    <w:link w:val="HeaderChar"/>
    <w:uiPriority w:val="99"/>
    <w:unhideWhenUsed/>
    <w:rsid w:val="001B677B"/>
    <w:pPr>
      <w:tabs>
        <w:tab w:val="center" w:pos="4680"/>
        <w:tab w:val="right" w:pos="9360"/>
      </w:tabs>
      <w:spacing w:line="240" w:lineRule="auto"/>
    </w:pPr>
  </w:style>
  <w:style w:type="character" w:customStyle="1" w:styleId="HeaderChar">
    <w:name w:val="Header Char"/>
    <w:basedOn w:val="DefaultParagraphFont"/>
    <w:link w:val="Header"/>
    <w:uiPriority w:val="99"/>
    <w:rsid w:val="001B677B"/>
  </w:style>
  <w:style w:type="paragraph" w:styleId="Footer">
    <w:name w:val="footer"/>
    <w:basedOn w:val="Normal"/>
    <w:link w:val="FooterChar"/>
    <w:uiPriority w:val="99"/>
    <w:unhideWhenUsed/>
    <w:rsid w:val="001B677B"/>
    <w:pPr>
      <w:tabs>
        <w:tab w:val="center" w:pos="4680"/>
        <w:tab w:val="right" w:pos="9360"/>
      </w:tabs>
      <w:spacing w:line="240" w:lineRule="auto"/>
    </w:pPr>
  </w:style>
  <w:style w:type="character" w:customStyle="1" w:styleId="FooterChar">
    <w:name w:val="Footer Char"/>
    <w:basedOn w:val="DefaultParagraphFont"/>
    <w:link w:val="Footer"/>
    <w:uiPriority w:val="99"/>
    <w:rsid w:val="001B677B"/>
  </w:style>
  <w:style w:type="table" w:styleId="TableGrid">
    <w:name w:val="Table Grid"/>
    <w:basedOn w:val="TableNormal"/>
    <w:uiPriority w:val="39"/>
    <w:rsid w:val="008C2C62"/>
    <w:pPr>
      <w:spacing w:line="240" w:lineRule="auto"/>
      <w:contextualSpacing w:val="0"/>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23588">
      <w:bodyDiv w:val="1"/>
      <w:marLeft w:val="0"/>
      <w:marRight w:val="0"/>
      <w:marTop w:val="0"/>
      <w:marBottom w:val="0"/>
      <w:divBdr>
        <w:top w:val="none" w:sz="0" w:space="0" w:color="auto"/>
        <w:left w:val="none" w:sz="0" w:space="0" w:color="auto"/>
        <w:bottom w:val="none" w:sz="0" w:space="0" w:color="auto"/>
        <w:right w:val="none" w:sz="0" w:space="0" w:color="auto"/>
      </w:divBdr>
    </w:div>
    <w:div w:id="758141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ooley@theschoolleadershipproject.org" TargetMode="External"/><Relationship Id="rId13" Type="http://schemas.openxmlformats.org/officeDocument/2006/relationships/hyperlink" Target="https://www.bushfoundation.org/community-creativity-initiativ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ushfoundation.org/what-we-do/strategic-initiativ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ushfoundation.org/social-business-vent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hfoundation.org/what-we-do/native-nations/about-the-nations" TargetMode="External"/><Relationship Id="rId5" Type="http://schemas.openxmlformats.org/officeDocument/2006/relationships/webSettings" Target="webSettings.xml"/><Relationship Id="rId15" Type="http://schemas.openxmlformats.org/officeDocument/2006/relationships/hyperlink" Target="https://www.bushfoundation.org/native-nation-building-initiative" TargetMode="External"/><Relationship Id="rId10" Type="http://schemas.openxmlformats.org/officeDocument/2006/relationships/hyperlink" Target="https://www.bushfoundation.org/what-we-do/native-nations/about-the-nati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barrettkramer@theschoolleadershipproject.org" TargetMode="External"/><Relationship Id="rId14" Type="http://schemas.openxmlformats.org/officeDocument/2006/relationships/hyperlink" Target="https://www.bushfoundation.org/education-initia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268CE-D789-47DC-A98D-E335EF68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Barrett Kramer</dc:creator>
  <cp:lastModifiedBy>Dan Cooley</cp:lastModifiedBy>
  <cp:revision>3</cp:revision>
  <dcterms:created xsi:type="dcterms:W3CDTF">2019-10-10T16:10:00Z</dcterms:created>
  <dcterms:modified xsi:type="dcterms:W3CDTF">2019-10-10T17:23:00Z</dcterms:modified>
</cp:coreProperties>
</file>