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F49C" w14:textId="50DEFDAB" w:rsidR="00A44FD8" w:rsidRDefault="001A7016">
      <w:r>
        <w:t xml:space="preserve">State funding for educational services has failed to keep up with </w:t>
      </w:r>
      <w:r w:rsidR="009A128B">
        <w:t xml:space="preserve">inflation over the past 20 </w:t>
      </w:r>
      <w:r w:rsidR="009A128B">
        <w:t xml:space="preserve">years. </w:t>
      </w:r>
      <w:r>
        <w:t>To make up for the difference, many school districts have attained voter support for operating levies. However, 25 years ago</w:t>
      </w:r>
      <w:r w:rsidR="00726A5C">
        <w:t xml:space="preserve"> the state legislature removed </w:t>
      </w:r>
      <w:r w:rsidR="009A128B">
        <w:t xml:space="preserve">seasonal </w:t>
      </w:r>
      <w:r w:rsidR="00726A5C">
        <w:t xml:space="preserve">and </w:t>
      </w:r>
      <w:r w:rsidR="009A128B">
        <w:t>recreation</w:t>
      </w:r>
      <w:r w:rsidR="00726A5C">
        <w:t>al</w:t>
      </w:r>
      <w:r w:rsidR="009A128B">
        <w:t xml:space="preserve"> property </w:t>
      </w:r>
      <w:r w:rsidR="00726A5C">
        <w:t xml:space="preserve">from the </w:t>
      </w:r>
      <w:r w:rsidR="009A128B">
        <w:t xml:space="preserve">operating levy tax </w:t>
      </w:r>
      <w:r w:rsidR="00726A5C">
        <w:t>base that schools</w:t>
      </w:r>
      <w:r w:rsidR="00846C3E">
        <w:t xml:space="preserve"> </w:t>
      </w:r>
      <w:r w:rsidR="00F656F6">
        <w:t>must</w:t>
      </w:r>
      <w:r w:rsidR="00846C3E">
        <w:t xml:space="preserve"> use when asking voters to support </w:t>
      </w:r>
      <w:r w:rsidR="00F656F6">
        <w:t xml:space="preserve">an </w:t>
      </w:r>
      <w:r w:rsidR="00846C3E">
        <w:t xml:space="preserve">operating </w:t>
      </w:r>
      <w:r w:rsidR="00F656F6">
        <w:t xml:space="preserve">referendum at the ballot box. </w:t>
      </w:r>
      <w:r w:rsidR="009A128B">
        <w:t>This mean</w:t>
      </w:r>
      <w:r w:rsidR="00F656F6">
        <w:t>s</w:t>
      </w:r>
      <w:r w:rsidR="009A128B">
        <w:t xml:space="preserve"> that local property </w:t>
      </w:r>
      <w:r w:rsidR="00F656F6">
        <w:t>taxpayers</w:t>
      </w:r>
      <w:r w:rsidR="00846C3E">
        <w:t>,</w:t>
      </w:r>
      <w:r w:rsidR="00F656F6">
        <w:t xml:space="preserve"> i.e.</w:t>
      </w:r>
      <w:r w:rsidR="00846C3E">
        <w:t xml:space="preserve"> homeowners and </w:t>
      </w:r>
      <w:r w:rsidR="0058016E">
        <w:t>main street</w:t>
      </w:r>
      <w:r w:rsidR="00F656F6">
        <w:t xml:space="preserve"> </w:t>
      </w:r>
      <w:r w:rsidR="00846C3E">
        <w:t xml:space="preserve">businesses, </w:t>
      </w:r>
      <w:r w:rsidR="00F656F6">
        <w:t>must</w:t>
      </w:r>
      <w:r w:rsidR="009A128B">
        <w:t xml:space="preserve"> pay more </w:t>
      </w:r>
      <w:r w:rsidR="007E5E72">
        <w:t xml:space="preserve">than they would if seasonal properties were </w:t>
      </w:r>
      <w:r w:rsidR="00FF7ED6">
        <w:t>left on the local tax base</w:t>
      </w:r>
      <w:r w:rsidR="009A128B">
        <w:t xml:space="preserve">. This </w:t>
      </w:r>
      <w:r w:rsidR="00F656F6">
        <w:t xml:space="preserve">has </w:t>
      </w:r>
      <w:r w:rsidR="009A128B">
        <w:t xml:space="preserve">made it much more difficult for </w:t>
      </w:r>
      <w:r w:rsidR="00F656F6">
        <w:t xml:space="preserve">schools in central and northern Minnesota, think lakes country, </w:t>
      </w:r>
      <w:r w:rsidR="009A128B">
        <w:t xml:space="preserve">to </w:t>
      </w:r>
      <w:r w:rsidR="00A44FD8">
        <w:t>get voters to sa</w:t>
      </w:r>
      <w:r w:rsidR="009A128B">
        <w:t xml:space="preserve">y </w:t>
      </w:r>
      <w:r w:rsidR="00A44FD8">
        <w:t xml:space="preserve">“yes” on an operating referendum. The result is a widening financial </w:t>
      </w:r>
      <w:r w:rsidR="009A128B">
        <w:t>disparity between school distric</w:t>
      </w:r>
      <w:r w:rsidR="00A44FD8">
        <w:t>ts across Minnesota</w:t>
      </w:r>
      <w:r w:rsidR="009A128B">
        <w:t xml:space="preserve">. </w:t>
      </w:r>
    </w:p>
    <w:p w14:paraId="264DCC6C" w14:textId="77777777" w:rsidR="00A44FD8" w:rsidRDefault="00A44FD8"/>
    <w:p w14:paraId="2BD955DF" w14:textId="3D5E3401" w:rsidR="0058016E" w:rsidRDefault="009A128B">
      <w:r>
        <w:t xml:space="preserve">Currently, there is a </w:t>
      </w:r>
      <w:r w:rsidR="00FC4743">
        <w:t xml:space="preserve">bipartisan </w:t>
      </w:r>
      <w:r>
        <w:t xml:space="preserve">bill in the state legislature to help correct these financial inequities for districts that have a high </w:t>
      </w:r>
      <w:r w:rsidR="00FF7ED6">
        <w:t>percentage</w:t>
      </w:r>
      <w:r>
        <w:t xml:space="preserve"> of seasonal </w:t>
      </w:r>
      <w:r w:rsidR="00FF7ED6">
        <w:t>and recreational</w:t>
      </w:r>
      <w:r>
        <w:t xml:space="preserve"> property</w:t>
      </w:r>
      <w:r w:rsidR="00A44FD8">
        <w:t>. SF 1197</w:t>
      </w:r>
      <w:r w:rsidR="00FC4743">
        <w:t xml:space="preserve"> (Sen. Grant Hauschild DFL Hermantown)</w:t>
      </w:r>
      <w:r w:rsidR="00A44FD8">
        <w:t xml:space="preserve"> &amp; HF 1161 </w:t>
      </w:r>
      <w:r w:rsidR="00FC4743">
        <w:t xml:space="preserve">(Rep. Spencer Igo GOP Grand Rapids) </w:t>
      </w:r>
      <w:r w:rsidR="00A44FD8">
        <w:t>would create a Seasonal &amp; Recreational Tax Base Replacement Aid</w:t>
      </w:r>
      <w:r w:rsidR="00A53889">
        <w:t xml:space="preserve"> aimed at helping the residents of lakes country school districts get a fairer shake at passing an operating referendum.</w:t>
      </w:r>
      <w:r w:rsidR="005B265E">
        <w:t xml:space="preserve"> The bill doesn’t change how “cabins” are taxed, but the state would assist in lower the cost of the voter approved levy through a formula based on how much seasonal property is in the school district.</w:t>
      </w:r>
      <w:r w:rsidR="0058016E">
        <w:t xml:space="preserve"> </w:t>
      </w:r>
      <w:r w:rsidR="00A53889">
        <w:t xml:space="preserve">For the </w:t>
      </w:r>
      <w:r w:rsidR="005B265E">
        <w:t xml:space="preserve">schools </w:t>
      </w:r>
      <w:r w:rsidR="00A53889">
        <w:t xml:space="preserve">in our region that </w:t>
      </w:r>
      <w:r w:rsidR="00FC4743">
        <w:t xml:space="preserve">already </w:t>
      </w:r>
      <w:r w:rsidR="00A53889">
        <w:t xml:space="preserve">have voter approved operating levies, this legislation likely means modest </w:t>
      </w:r>
      <w:r w:rsidR="00FC4743">
        <w:t xml:space="preserve">property </w:t>
      </w:r>
      <w:r w:rsidR="00A53889">
        <w:t>tax relief</w:t>
      </w:r>
      <w:r w:rsidR="0058016E">
        <w:t xml:space="preserve"> </w:t>
      </w:r>
      <w:r w:rsidR="00FC4743">
        <w:t>for you as a residential homestead</w:t>
      </w:r>
      <w:r w:rsidR="0058016E">
        <w:t>.</w:t>
      </w:r>
      <w:r w:rsidR="00CE643C">
        <w:t xml:space="preserve"> The legislation is not contingent on when a voter approved operating levy was or is passed. </w:t>
      </w:r>
    </w:p>
    <w:p w14:paraId="5FCC0D4D" w14:textId="77777777" w:rsidR="00261B84" w:rsidRDefault="00261B84"/>
    <w:p w14:paraId="5FCC0D4E" w14:textId="50EA96A0" w:rsidR="00261B84" w:rsidRDefault="009A128B">
      <w:r>
        <w:t xml:space="preserve">Each of us can contact our local state representative and senator and ask them to become co-authors on the bill. Also ask them to support passage of the bill when it </w:t>
      </w:r>
      <w:r w:rsidR="00FC4743">
        <w:t>comes to</w:t>
      </w:r>
      <w:r>
        <w:t xml:space="preserve"> a vote. ALL MN children deserve equalized funding rather than funding inequities. Our children are our future. The education we </w:t>
      </w:r>
      <w:r w:rsidR="00FC4743">
        <w:t>provide</w:t>
      </w:r>
      <w:r>
        <w:t xml:space="preserve"> in every corner of the state is the best investment we can make. Our children are counting on us, so let's get it done. </w:t>
      </w:r>
    </w:p>
    <w:sectPr w:rsidR="00261B8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B84"/>
    <w:rsid w:val="001A7016"/>
    <w:rsid w:val="00261B84"/>
    <w:rsid w:val="002A4E82"/>
    <w:rsid w:val="0058016E"/>
    <w:rsid w:val="005B265E"/>
    <w:rsid w:val="00726A5C"/>
    <w:rsid w:val="007E5E72"/>
    <w:rsid w:val="00846C3E"/>
    <w:rsid w:val="00A44FD8"/>
    <w:rsid w:val="00A53889"/>
    <w:rsid w:val="00CE643C"/>
    <w:rsid w:val="00F656F6"/>
    <w:rsid w:val="00FC4743"/>
    <w:rsid w:val="00FF7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0D4C"/>
  <w15:docId w15:val="{2F5DBB3C-A2B2-4C04-8759-1B7F7286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Walseth</dc:creator>
  <cp:lastModifiedBy>Sam Walseth</cp:lastModifiedBy>
  <cp:revision>2</cp:revision>
  <dcterms:created xsi:type="dcterms:W3CDTF">2025-03-29T20:46:00Z</dcterms:created>
  <dcterms:modified xsi:type="dcterms:W3CDTF">2025-03-29T20:46:00Z</dcterms:modified>
</cp:coreProperties>
</file>